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C54274" w:rsidRPr="00AA0263" w:rsidRDefault="00C54274" w:rsidP="00C54274">
      <w:pPr>
        <w:spacing w:after="100" w:afterAutospacing="1" w:line="276" w:lineRule="auto"/>
        <w:jc w:val="center"/>
        <w:rPr>
          <w:rFonts w:ascii="Sylfaen" w:hAnsi="Sylfaen"/>
          <w:b/>
          <w:noProof/>
          <w:color w:val="17365D"/>
          <w:lang w:val="ka-GE" w:eastAsia="en-US"/>
        </w:rPr>
      </w:pPr>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0" w:name="_Hlk165296463"/>
      <w:bookmarkStart w:id="1" w:name="_Hlk165120563"/>
      <w:bookmarkStart w:id="2" w:name="_Hlk165121185"/>
      <w:r w:rsidR="00A536A0"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C54274" w:rsidRPr="003B44A2" w:rsidRDefault="00C54274" w:rsidP="00C54274">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C54274" w:rsidRPr="003B44A2" w:rsidRDefault="00C54274" w:rsidP="00C54274">
      <w:pPr>
        <w:rPr>
          <w:rFonts w:ascii="Sylfaen" w:hAnsi="Sylfaen"/>
          <w:b/>
          <w:bCs/>
          <w:sz w:val="20"/>
          <w:szCs w:val="20"/>
          <w:vertAlign w:val="subscript"/>
          <w:lang w:val="en-US"/>
        </w:rPr>
      </w:pPr>
    </w:p>
    <w:p w:rsidR="00C54274" w:rsidRPr="003B44A2" w:rsidRDefault="00C54274" w:rsidP="00C54274">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rsidR="00C54274" w:rsidRDefault="00C54274" w:rsidP="00C54274">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C54274" w:rsidRPr="00470F1E" w:rsidTr="004C2716">
        <w:trPr>
          <w:trHeight w:val="32"/>
          <w:tblCellSpacing w:w="20" w:type="dxa"/>
        </w:trPr>
        <w:tc>
          <w:tcPr>
            <w:tcW w:w="2775" w:type="dxa"/>
            <w:shd w:val="clear" w:color="auto" w:fill="auto"/>
            <w:vAlign w:val="center"/>
          </w:tcPr>
          <w:p w:rsidR="00C54274" w:rsidRPr="00470F1E" w:rsidRDefault="00C54274" w:rsidP="004C2716">
            <w:pPr>
              <w:rPr>
                <w:rFonts w:ascii="Sylfaen" w:hAnsi="Sylfaen"/>
                <w:b/>
                <w:sz w:val="16"/>
                <w:szCs w:val="16"/>
                <w:lang w:val="ka-GE"/>
              </w:rPr>
            </w:pPr>
            <w:bookmarkStart w:id="3" w:name="_Hlk165121236"/>
            <w:bookmarkEnd w:id="2"/>
            <w:r w:rsidRPr="00470F1E">
              <w:rPr>
                <w:rFonts w:ascii="Sylfaen" w:hAnsi="Sylfaen"/>
                <w:b/>
                <w:sz w:val="16"/>
                <w:szCs w:val="16"/>
                <w:lang w:val="ka-GE"/>
              </w:rPr>
              <w:t>ფაკულტეტი</w:t>
            </w:r>
          </w:p>
        </w:tc>
        <w:tc>
          <w:tcPr>
            <w:tcW w:w="7595" w:type="dxa"/>
            <w:gridSpan w:val="12"/>
            <w:shd w:val="clear" w:color="auto" w:fill="auto"/>
            <w:vAlign w:val="center"/>
          </w:tcPr>
          <w:p w:rsidR="00C54274" w:rsidRPr="00470F1E" w:rsidRDefault="00C54274" w:rsidP="004C2716">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C54274" w:rsidRPr="00470F1E" w:rsidTr="004C2716">
        <w:trPr>
          <w:trHeight w:val="103"/>
          <w:tblCellSpacing w:w="20" w:type="dxa"/>
        </w:trPr>
        <w:tc>
          <w:tcPr>
            <w:tcW w:w="2775" w:type="dxa"/>
            <w:shd w:val="clear" w:color="auto" w:fill="auto"/>
            <w:vAlign w:val="center"/>
          </w:tcPr>
          <w:p w:rsidR="00C54274" w:rsidRPr="00470F1E" w:rsidRDefault="00C54274" w:rsidP="004C2716">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C54274" w:rsidRPr="00470F1E" w:rsidRDefault="00C54274" w:rsidP="004C2716">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C54274" w:rsidRPr="00470F1E" w:rsidTr="004C2716">
        <w:trPr>
          <w:trHeight w:val="207"/>
          <w:tblCellSpacing w:w="20" w:type="dxa"/>
        </w:trPr>
        <w:tc>
          <w:tcPr>
            <w:tcW w:w="2775" w:type="dxa"/>
            <w:shd w:val="clear" w:color="auto" w:fill="auto"/>
            <w:vAlign w:val="center"/>
          </w:tcPr>
          <w:p w:rsidR="00C54274" w:rsidRPr="00470F1E" w:rsidRDefault="00C54274" w:rsidP="004C2716">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C54274" w:rsidRPr="00FC341C" w:rsidRDefault="00C54274" w:rsidP="004C2716">
            <w:pPr>
              <w:rPr>
                <w:rFonts w:ascii="Sylfaen" w:hAnsi="Sylfaen"/>
                <w:sz w:val="16"/>
                <w:szCs w:val="16"/>
                <w:lang w:val="ka-GE"/>
              </w:rPr>
            </w:pPr>
            <w:r>
              <w:rPr>
                <w:rFonts w:ascii="Sylfaen" w:hAnsi="Sylfaen"/>
                <w:sz w:val="16"/>
                <w:szCs w:val="16"/>
                <w:lang w:val="ka-GE"/>
              </w:rPr>
              <w:t>ბაკალავრიატი</w:t>
            </w:r>
          </w:p>
        </w:tc>
      </w:tr>
      <w:tr w:rsidR="00C54274" w:rsidRPr="00470F1E" w:rsidTr="004C2716">
        <w:trPr>
          <w:trHeight w:val="44"/>
          <w:tblCellSpacing w:w="20" w:type="dxa"/>
        </w:trPr>
        <w:tc>
          <w:tcPr>
            <w:tcW w:w="2775" w:type="dxa"/>
            <w:shd w:val="clear" w:color="auto" w:fill="auto"/>
            <w:vAlign w:val="center"/>
          </w:tcPr>
          <w:p w:rsidR="00C54274" w:rsidRPr="00470F1E" w:rsidRDefault="00C54274" w:rsidP="004C2716">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C54274" w:rsidRPr="00470F1E" w:rsidRDefault="00C54274" w:rsidP="004C2716">
            <w:pPr>
              <w:rPr>
                <w:rFonts w:ascii="Sylfaen" w:hAnsi="Sylfaen"/>
                <w:sz w:val="16"/>
                <w:szCs w:val="16"/>
                <w:lang w:val="ka-GE"/>
              </w:rPr>
            </w:pPr>
            <w:r w:rsidRPr="00047704">
              <w:rPr>
                <w:rFonts w:ascii="Sylfaen" w:hAnsi="Sylfaen" w:cs="Sylfaen"/>
                <w:color w:val="000000"/>
                <w:sz w:val="16"/>
                <w:szCs w:val="16"/>
                <w:lang w:val="ka-GE"/>
              </w:rPr>
              <w:t>ადმინისტრაციული წარმოება საჯარო სამსახურში</w:t>
            </w:r>
          </w:p>
        </w:tc>
      </w:tr>
      <w:tr w:rsidR="00C54274" w:rsidRPr="00470F1E" w:rsidTr="004C2716">
        <w:trPr>
          <w:trHeight w:val="44"/>
          <w:tblCellSpacing w:w="20" w:type="dxa"/>
        </w:trPr>
        <w:tc>
          <w:tcPr>
            <w:tcW w:w="2775" w:type="dxa"/>
            <w:shd w:val="clear" w:color="auto" w:fill="auto"/>
            <w:vAlign w:val="center"/>
          </w:tcPr>
          <w:p w:rsidR="00C54274" w:rsidRPr="00E93A98" w:rsidRDefault="00C54274" w:rsidP="004C2716">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C54274" w:rsidRPr="00E93A98" w:rsidRDefault="00C54274" w:rsidP="004C2716">
            <w:pPr>
              <w:rPr>
                <w:rFonts w:ascii="Sylfaen" w:hAnsi="Sylfaen"/>
                <w:sz w:val="16"/>
                <w:szCs w:val="16"/>
                <w:lang w:val="ka-GE"/>
              </w:rPr>
            </w:pPr>
            <w:r w:rsidRPr="00E93A98">
              <w:rPr>
                <w:rFonts w:ascii="Sylfaen" w:hAnsi="Sylfaen"/>
                <w:sz w:val="16"/>
                <w:szCs w:val="16"/>
                <w:lang w:val="ka-GE"/>
              </w:rPr>
              <w:t>სავალდებულო</w:t>
            </w:r>
          </w:p>
        </w:tc>
        <w:tc>
          <w:tcPr>
            <w:tcW w:w="1392" w:type="dxa"/>
            <w:gridSpan w:val="2"/>
            <w:tcBorders>
              <w:left w:val="outset" w:sz="6" w:space="0" w:color="auto"/>
              <w:right w:val="outset" w:sz="6" w:space="0" w:color="auto"/>
            </w:tcBorders>
            <w:shd w:val="clear" w:color="auto" w:fill="auto"/>
            <w:vAlign w:val="center"/>
          </w:tcPr>
          <w:p w:rsidR="00C54274" w:rsidRPr="00E93A98" w:rsidRDefault="00C54274" w:rsidP="004C2716">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C54274" w:rsidRPr="00E93A98" w:rsidRDefault="00C54274" w:rsidP="004C2716">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C54274" w:rsidRPr="00E93A98" w:rsidRDefault="00C54274" w:rsidP="004C2716">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C54274" w:rsidRPr="00D4036D" w:rsidRDefault="00D4036D" w:rsidP="004C2716">
            <w:pPr>
              <w:jc w:val="center"/>
              <w:rPr>
                <w:rFonts w:ascii="Sylfaen" w:hAnsi="Sylfaen"/>
                <w:sz w:val="16"/>
                <w:szCs w:val="16"/>
                <w:lang w:val="ka-GE"/>
              </w:rPr>
            </w:pPr>
            <w:r w:rsidRPr="00D4036D">
              <w:rPr>
                <w:rFonts w:ascii="Sylfaen" w:hAnsi="Sylfaen" w:cs="Sylfaen"/>
                <w:bCs/>
                <w:noProof/>
                <w:sz w:val="16"/>
                <w:szCs w:val="16"/>
              </w:rPr>
              <w:t xml:space="preserve">BPA </w:t>
            </w:r>
            <w:r w:rsidRPr="00D4036D">
              <w:rPr>
                <w:rFonts w:ascii="Sylfaen" w:hAnsi="Sylfaen" w:cs="Sylfaen"/>
                <w:bCs/>
                <w:noProof/>
                <w:sz w:val="16"/>
                <w:szCs w:val="16"/>
                <w:lang w:val="ka-GE"/>
              </w:rPr>
              <w:t>2</w:t>
            </w:r>
            <w:r w:rsidRPr="00D4036D">
              <w:rPr>
                <w:rFonts w:ascii="Sylfaen" w:hAnsi="Sylfaen" w:cs="Sylfaen"/>
                <w:bCs/>
                <w:noProof/>
                <w:sz w:val="16"/>
                <w:szCs w:val="16"/>
              </w:rPr>
              <w:t>0</w:t>
            </w:r>
            <w:r w:rsidRPr="00D4036D">
              <w:rPr>
                <w:rFonts w:ascii="Sylfaen" w:hAnsi="Sylfaen" w:cs="Sylfaen"/>
                <w:bCs/>
                <w:noProof/>
                <w:sz w:val="16"/>
                <w:szCs w:val="16"/>
                <w:lang w:val="ka-GE"/>
              </w:rPr>
              <w:t>1</w:t>
            </w:r>
            <w:r w:rsidRPr="00D4036D">
              <w:rPr>
                <w:rFonts w:ascii="Sylfaen" w:hAnsi="Sylfaen" w:cs="Sylfaen"/>
                <w:bCs/>
                <w:noProof/>
                <w:sz w:val="16"/>
                <w:szCs w:val="16"/>
              </w:rPr>
              <w:t>2</w:t>
            </w:r>
          </w:p>
        </w:tc>
      </w:tr>
      <w:tr w:rsidR="00C54274" w:rsidRPr="00470F1E" w:rsidTr="004C2716">
        <w:trPr>
          <w:trHeight w:val="44"/>
          <w:tblCellSpacing w:w="20" w:type="dxa"/>
        </w:trPr>
        <w:tc>
          <w:tcPr>
            <w:tcW w:w="2775" w:type="dxa"/>
            <w:shd w:val="clear" w:color="auto" w:fill="auto"/>
            <w:vAlign w:val="center"/>
          </w:tcPr>
          <w:p w:rsidR="00C54274" w:rsidRPr="00E93A98" w:rsidRDefault="00C54274" w:rsidP="004C2716">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C54274" w:rsidRPr="00BC43DD" w:rsidRDefault="00D4036D" w:rsidP="004C2716">
            <w:pPr>
              <w:rPr>
                <w:rFonts w:ascii="Sylfaen" w:hAnsi="Sylfaen"/>
                <w:sz w:val="14"/>
                <w:szCs w:val="14"/>
                <w:lang w:val="ka-GE"/>
              </w:rPr>
            </w:pPr>
            <w:r>
              <w:rPr>
                <w:rFonts w:ascii="Sylfaen" w:hAnsi="Sylfaen"/>
                <w:sz w:val="16"/>
                <w:szCs w:val="16"/>
                <w:lang w:val="ka-GE"/>
              </w:rPr>
              <w:t xml:space="preserve">სასწავლო კურსი - </w:t>
            </w:r>
            <w:r w:rsidRPr="00D4036D">
              <w:rPr>
                <w:rFonts w:ascii="Sylfaen" w:hAnsi="Sylfaen"/>
                <w:sz w:val="16"/>
                <w:szCs w:val="16"/>
                <w:lang w:val="ka-GE"/>
              </w:rPr>
              <w:t>საქართველოს საჯარო მმართველობის სისტემა</w:t>
            </w:r>
            <w:r w:rsidRPr="0062623D">
              <w:rPr>
                <w:rFonts w:ascii="Sylfaen" w:hAnsi="Sylfaen" w:cs="Sylfaen"/>
                <w:bCs/>
                <w:noProof/>
                <w:color w:val="FF0000"/>
                <w:sz w:val="18"/>
                <w:szCs w:val="18"/>
              </w:rPr>
              <w:t xml:space="preserve"> </w:t>
            </w:r>
            <w:r w:rsidR="00C54274" w:rsidRPr="005724D5">
              <w:rPr>
                <w:rFonts w:ascii="Sylfaen" w:hAnsi="Sylfaen" w:cs="Sylfaen"/>
                <w:sz w:val="16"/>
                <w:szCs w:val="16"/>
              </w:rPr>
              <w:t xml:space="preserve"> </w:t>
            </w:r>
          </w:p>
        </w:tc>
      </w:tr>
      <w:tr w:rsidR="00C54274" w:rsidRPr="004B64CE" w:rsidTr="004C2716">
        <w:trPr>
          <w:trHeight w:val="44"/>
          <w:tblCellSpacing w:w="20" w:type="dxa"/>
        </w:trPr>
        <w:tc>
          <w:tcPr>
            <w:tcW w:w="2775" w:type="dxa"/>
            <w:vMerge w:val="restart"/>
            <w:shd w:val="clear" w:color="auto" w:fill="auto"/>
            <w:vAlign w:val="center"/>
          </w:tcPr>
          <w:p w:rsidR="00C54274" w:rsidRPr="000F047D" w:rsidRDefault="00C54274" w:rsidP="004C2716">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C54274" w:rsidRPr="00754D36" w:rsidRDefault="00C54274" w:rsidP="004C2716">
            <w:pPr>
              <w:rPr>
                <w:rFonts w:ascii="Sylfaen" w:hAnsi="Sylfaen"/>
                <w:b/>
                <w:sz w:val="16"/>
                <w:szCs w:val="16"/>
                <w:lang w:val="ka-GE"/>
              </w:rPr>
            </w:pPr>
            <w:r w:rsidRPr="000F047D">
              <w:rPr>
                <w:rFonts w:ascii="Sylfaen" w:hAnsi="Sylfaen"/>
                <w:b/>
                <w:sz w:val="16"/>
                <w:szCs w:val="16"/>
                <w:lang w:val="ka-GE"/>
              </w:rPr>
              <w:t>დატვირთვა</w:t>
            </w:r>
          </w:p>
          <w:p w:rsidR="00C54274" w:rsidRPr="00885285" w:rsidRDefault="00C54274" w:rsidP="004C2716">
            <w:pPr>
              <w:rPr>
                <w:rFonts w:ascii="Sylfaen" w:hAnsi="Sylfaen"/>
                <w:b/>
                <w:sz w:val="16"/>
                <w:szCs w:val="16"/>
                <w:lang w:val="ka-GE"/>
              </w:rPr>
            </w:pPr>
          </w:p>
        </w:tc>
        <w:tc>
          <w:tcPr>
            <w:tcW w:w="953" w:type="dxa"/>
            <w:shd w:val="clear" w:color="auto" w:fill="auto"/>
          </w:tcPr>
          <w:p w:rsidR="00C54274" w:rsidRPr="000F047D" w:rsidRDefault="00C54274" w:rsidP="004C2716">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C54274" w:rsidRPr="000F047D" w:rsidRDefault="00C54274" w:rsidP="004C2716">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C54274" w:rsidRPr="000F047D" w:rsidRDefault="00C54274" w:rsidP="004C2716">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C54274" w:rsidRPr="000F047D" w:rsidRDefault="00C54274" w:rsidP="004C2716">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C54274" w:rsidRPr="000F047D" w:rsidRDefault="00C54274" w:rsidP="004C2716">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C54274" w:rsidRPr="000F047D" w:rsidRDefault="00C54274" w:rsidP="004C2716">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C54274" w:rsidRPr="004B64CE" w:rsidTr="004C2716">
        <w:trPr>
          <w:trHeight w:val="82"/>
          <w:tblCellSpacing w:w="20" w:type="dxa"/>
        </w:trPr>
        <w:tc>
          <w:tcPr>
            <w:tcW w:w="2775" w:type="dxa"/>
            <w:vMerge/>
            <w:shd w:val="clear" w:color="auto" w:fill="auto"/>
            <w:vAlign w:val="center"/>
          </w:tcPr>
          <w:p w:rsidR="00C54274" w:rsidRPr="00885285" w:rsidRDefault="00C54274" w:rsidP="004C2716">
            <w:pPr>
              <w:rPr>
                <w:rFonts w:ascii="Sylfaen" w:hAnsi="Sylfaen"/>
                <w:b/>
                <w:bCs/>
                <w:sz w:val="16"/>
                <w:szCs w:val="18"/>
                <w:lang w:val="ka-GE"/>
              </w:rPr>
            </w:pPr>
          </w:p>
        </w:tc>
        <w:tc>
          <w:tcPr>
            <w:tcW w:w="953" w:type="dxa"/>
            <w:vMerge w:val="restart"/>
            <w:shd w:val="clear" w:color="auto" w:fill="auto"/>
            <w:vAlign w:val="center"/>
          </w:tcPr>
          <w:p w:rsidR="00C54274" w:rsidRPr="000F047D" w:rsidRDefault="00D4036D" w:rsidP="004C2716">
            <w:pPr>
              <w:jc w:val="center"/>
              <w:rPr>
                <w:rFonts w:ascii="Sylfaen" w:hAnsi="Sylfaen"/>
                <w:sz w:val="14"/>
                <w:szCs w:val="14"/>
                <w:lang w:val="ka-GE"/>
              </w:rPr>
            </w:pPr>
            <w:r>
              <w:rPr>
                <w:rFonts w:ascii="Sylfaen" w:hAnsi="Sylfaen"/>
                <w:sz w:val="14"/>
                <w:szCs w:val="14"/>
                <w:lang w:val="ka-GE"/>
              </w:rPr>
              <w:t>5</w:t>
            </w:r>
          </w:p>
        </w:tc>
        <w:tc>
          <w:tcPr>
            <w:tcW w:w="952" w:type="dxa"/>
            <w:gridSpan w:val="2"/>
            <w:vMerge w:val="restart"/>
            <w:tcBorders>
              <w:right w:val="outset" w:sz="6" w:space="0" w:color="auto"/>
            </w:tcBorders>
            <w:shd w:val="clear" w:color="auto" w:fill="auto"/>
            <w:vAlign w:val="center"/>
          </w:tcPr>
          <w:p w:rsidR="00C54274" w:rsidRPr="000F047D" w:rsidRDefault="00C54274" w:rsidP="004C2716">
            <w:pPr>
              <w:jc w:val="center"/>
              <w:rPr>
                <w:rFonts w:ascii="Sylfaen" w:hAnsi="Sylfaen"/>
                <w:sz w:val="14"/>
                <w:szCs w:val="14"/>
                <w:lang w:val="ka-GE"/>
              </w:rPr>
            </w:pPr>
            <w:r>
              <w:rPr>
                <w:rFonts w:ascii="Sylfaen" w:hAnsi="Sylfaen"/>
                <w:sz w:val="14"/>
                <w:szCs w:val="14"/>
                <w:lang w:val="ka-GE"/>
              </w:rPr>
              <w:t>1</w:t>
            </w:r>
            <w:r w:rsidR="00D4036D">
              <w:rPr>
                <w:rFonts w:ascii="Sylfaen" w:hAnsi="Sylfaen"/>
                <w:sz w:val="14"/>
                <w:szCs w:val="14"/>
                <w:lang w:val="ka-GE"/>
              </w:rPr>
              <w:t>2</w:t>
            </w:r>
            <w:r>
              <w:rPr>
                <w:rFonts w:ascii="Sylfaen" w:hAnsi="Sylfaen"/>
                <w:sz w:val="14"/>
                <w:szCs w:val="14"/>
                <w:lang w:val="ka-GE"/>
              </w:rPr>
              <w:t>5</w:t>
            </w:r>
          </w:p>
        </w:tc>
        <w:tc>
          <w:tcPr>
            <w:tcW w:w="1303" w:type="dxa"/>
            <w:gridSpan w:val="2"/>
            <w:tcBorders>
              <w:left w:val="outset" w:sz="6" w:space="0" w:color="auto"/>
              <w:right w:val="outset" w:sz="6" w:space="0" w:color="auto"/>
            </w:tcBorders>
            <w:shd w:val="clear" w:color="auto" w:fill="auto"/>
            <w:vAlign w:val="center"/>
          </w:tcPr>
          <w:p w:rsidR="00C54274" w:rsidRPr="000F047D" w:rsidRDefault="00C54274" w:rsidP="004C2716">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C54274" w:rsidRPr="000F047D" w:rsidRDefault="00C54274" w:rsidP="004C2716">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C54274" w:rsidRPr="000F047D" w:rsidRDefault="00C54274" w:rsidP="004C2716">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C54274" w:rsidRPr="000F047D" w:rsidRDefault="00C54274" w:rsidP="004C2716">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C54274" w:rsidRPr="000F047D" w:rsidRDefault="00D4036D" w:rsidP="004C2716">
            <w:pPr>
              <w:jc w:val="center"/>
              <w:rPr>
                <w:rFonts w:ascii="Sylfaen" w:hAnsi="Sylfaen"/>
                <w:sz w:val="14"/>
                <w:szCs w:val="14"/>
                <w:lang w:val="ka-GE"/>
              </w:rPr>
            </w:pPr>
            <w:r>
              <w:rPr>
                <w:rFonts w:ascii="Sylfaen" w:hAnsi="Sylfaen"/>
                <w:sz w:val="14"/>
                <w:szCs w:val="14"/>
                <w:lang w:val="ka-GE"/>
              </w:rPr>
              <w:t>77</w:t>
            </w:r>
          </w:p>
        </w:tc>
      </w:tr>
      <w:tr w:rsidR="00C54274" w:rsidRPr="004B64CE" w:rsidTr="004C2716">
        <w:trPr>
          <w:trHeight w:val="31"/>
          <w:tblCellSpacing w:w="20" w:type="dxa"/>
        </w:trPr>
        <w:tc>
          <w:tcPr>
            <w:tcW w:w="2775" w:type="dxa"/>
            <w:vMerge/>
            <w:tcBorders>
              <w:bottom w:val="outset" w:sz="6" w:space="0" w:color="auto"/>
            </w:tcBorders>
            <w:shd w:val="clear" w:color="auto" w:fill="auto"/>
            <w:vAlign w:val="center"/>
          </w:tcPr>
          <w:p w:rsidR="00C54274" w:rsidRPr="00885285" w:rsidRDefault="00C54274" w:rsidP="004C2716">
            <w:pPr>
              <w:rPr>
                <w:rFonts w:ascii="Sylfaen" w:hAnsi="Sylfaen"/>
                <w:b/>
                <w:bCs/>
                <w:sz w:val="18"/>
                <w:szCs w:val="18"/>
                <w:lang w:val="ka-GE"/>
              </w:rPr>
            </w:pPr>
          </w:p>
        </w:tc>
        <w:tc>
          <w:tcPr>
            <w:tcW w:w="953" w:type="dxa"/>
            <w:vMerge/>
            <w:shd w:val="clear" w:color="auto" w:fill="auto"/>
          </w:tcPr>
          <w:p w:rsidR="00C54274" w:rsidRPr="000F047D" w:rsidRDefault="00C54274" w:rsidP="004C2716">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C54274" w:rsidRPr="000F047D" w:rsidRDefault="00C54274" w:rsidP="004C2716">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C54274" w:rsidRPr="000F047D" w:rsidRDefault="00C54274" w:rsidP="004C2716">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C54274" w:rsidRPr="000F047D" w:rsidRDefault="00C54274" w:rsidP="004C2716">
            <w:pPr>
              <w:jc w:val="center"/>
              <w:rPr>
                <w:rFonts w:ascii="Sylfaen" w:hAnsi="Sylfaen"/>
                <w:sz w:val="14"/>
                <w:szCs w:val="14"/>
                <w:lang w:val="ka-GE"/>
              </w:rPr>
            </w:pPr>
            <w:r w:rsidRPr="000F047D">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C54274" w:rsidRPr="000F047D" w:rsidRDefault="00C54274" w:rsidP="004C2716">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C54274" w:rsidRPr="000F047D" w:rsidRDefault="00C54274" w:rsidP="004C2716">
            <w:pPr>
              <w:jc w:val="center"/>
              <w:rPr>
                <w:rFonts w:ascii="Sylfaen" w:hAnsi="Sylfaen"/>
                <w:sz w:val="14"/>
                <w:szCs w:val="14"/>
                <w:lang w:val="ka-GE"/>
              </w:rPr>
            </w:pPr>
            <w:r>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C54274" w:rsidRPr="000F047D" w:rsidRDefault="00C54274" w:rsidP="004C2716">
            <w:pPr>
              <w:jc w:val="center"/>
              <w:rPr>
                <w:rFonts w:ascii="Sylfaen" w:hAnsi="Sylfaen"/>
                <w:sz w:val="14"/>
                <w:szCs w:val="14"/>
                <w:lang w:val="ka-GE"/>
              </w:rPr>
            </w:pPr>
          </w:p>
        </w:tc>
      </w:tr>
      <w:tr w:rsidR="00C54274" w:rsidRPr="00885285" w:rsidTr="004C2716">
        <w:trPr>
          <w:trHeight w:val="154"/>
          <w:tblCellSpacing w:w="20" w:type="dxa"/>
        </w:trPr>
        <w:tc>
          <w:tcPr>
            <w:tcW w:w="2775" w:type="dxa"/>
            <w:vMerge w:val="restart"/>
            <w:shd w:val="clear" w:color="auto" w:fill="auto"/>
            <w:vAlign w:val="center"/>
          </w:tcPr>
          <w:p w:rsidR="00C54274" w:rsidRPr="000F047D" w:rsidRDefault="00C54274" w:rsidP="004C2716">
            <w:pPr>
              <w:rPr>
                <w:rFonts w:ascii="Sylfaen" w:hAnsi="Sylfaen"/>
                <w:b/>
                <w:sz w:val="16"/>
                <w:szCs w:val="16"/>
                <w:lang w:val="ka-GE"/>
              </w:rPr>
            </w:pPr>
            <w:r w:rsidRPr="000F047D">
              <w:rPr>
                <w:rFonts w:ascii="Sylfaen" w:hAnsi="Sylfaen"/>
                <w:b/>
                <w:sz w:val="16"/>
                <w:szCs w:val="16"/>
                <w:lang w:val="ka-GE"/>
              </w:rPr>
              <w:t>სასწავლო კურსის</w:t>
            </w:r>
          </w:p>
          <w:p w:rsidR="00C54274" w:rsidRPr="00CA5F85" w:rsidRDefault="00C54274" w:rsidP="004C2716">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C54274" w:rsidRPr="000F047D" w:rsidRDefault="00C54274" w:rsidP="004C2716">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C54274" w:rsidRPr="000F047D" w:rsidRDefault="00C54274" w:rsidP="004C2716">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C54274" w:rsidRPr="000F047D" w:rsidRDefault="00C54274" w:rsidP="004C2716">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C54274" w:rsidRPr="00885285" w:rsidTr="004C2716">
        <w:trPr>
          <w:trHeight w:val="154"/>
          <w:tblCellSpacing w:w="20" w:type="dxa"/>
        </w:trPr>
        <w:tc>
          <w:tcPr>
            <w:tcW w:w="2775" w:type="dxa"/>
            <w:vMerge/>
            <w:shd w:val="clear" w:color="auto" w:fill="auto"/>
            <w:vAlign w:val="center"/>
          </w:tcPr>
          <w:p w:rsidR="00C54274" w:rsidRPr="009022A6" w:rsidRDefault="00C54274" w:rsidP="004C2716">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C54274" w:rsidRPr="000F047D" w:rsidRDefault="00AD2E1C" w:rsidP="004C2716">
            <w:pPr>
              <w:jc w:val="center"/>
              <w:rPr>
                <w:rFonts w:ascii="Sylfaen" w:hAnsi="Sylfaen"/>
                <w:sz w:val="14"/>
                <w:szCs w:val="14"/>
                <w:lang w:val="ka-GE"/>
              </w:rPr>
            </w:pPr>
            <w:r>
              <w:rPr>
                <w:rFonts w:ascii="Sylfaen" w:hAnsi="Sylfaen"/>
                <w:sz w:val="14"/>
                <w:szCs w:val="14"/>
                <w:lang w:val="ka-GE"/>
              </w:rPr>
              <w:t>მაკა სალხინაშვილი</w:t>
            </w:r>
          </w:p>
        </w:tc>
        <w:tc>
          <w:tcPr>
            <w:tcW w:w="2334" w:type="dxa"/>
            <w:gridSpan w:val="4"/>
            <w:tcBorders>
              <w:left w:val="outset" w:sz="6" w:space="0" w:color="auto"/>
              <w:right w:val="outset" w:sz="6" w:space="0" w:color="auto"/>
            </w:tcBorders>
            <w:shd w:val="clear" w:color="auto" w:fill="auto"/>
            <w:vAlign w:val="center"/>
          </w:tcPr>
          <w:p w:rsidR="00C54274" w:rsidRPr="000F047D" w:rsidRDefault="00AD2E1C" w:rsidP="004C2716">
            <w:pPr>
              <w:jc w:val="center"/>
              <w:rPr>
                <w:rFonts w:ascii="Sylfaen" w:hAnsi="Sylfaen"/>
                <w:sz w:val="14"/>
                <w:szCs w:val="14"/>
                <w:lang w:val="ka-GE"/>
              </w:rPr>
            </w:pPr>
            <w:r>
              <w:rPr>
                <w:rFonts w:ascii="Sylfaen" w:hAnsi="Sylfaen"/>
                <w:sz w:val="14"/>
                <w:szCs w:val="14"/>
                <w:lang w:val="ka-GE"/>
              </w:rPr>
              <w:t>სამართლის დოქტორი</w:t>
            </w:r>
          </w:p>
        </w:tc>
        <w:tc>
          <w:tcPr>
            <w:tcW w:w="3236" w:type="dxa"/>
            <w:gridSpan w:val="5"/>
            <w:tcBorders>
              <w:left w:val="outset" w:sz="6" w:space="0" w:color="auto"/>
            </w:tcBorders>
            <w:shd w:val="clear" w:color="auto" w:fill="auto"/>
            <w:vAlign w:val="center"/>
          </w:tcPr>
          <w:p w:rsidR="00C54274" w:rsidRPr="000F047D" w:rsidRDefault="00AD2E1C" w:rsidP="004C2716">
            <w:pPr>
              <w:jc w:val="center"/>
              <w:rPr>
                <w:rFonts w:ascii="Sylfaen" w:hAnsi="Sylfaen"/>
                <w:sz w:val="14"/>
                <w:szCs w:val="14"/>
                <w:lang w:val="ka-GE"/>
              </w:rPr>
            </w:pPr>
            <w:r>
              <w:rPr>
                <w:rFonts w:ascii="Sylfaen" w:hAnsi="Sylfaen"/>
                <w:sz w:val="14"/>
                <w:szCs w:val="14"/>
                <w:lang w:val="ka-GE"/>
              </w:rPr>
              <w:t>პროფესორი</w:t>
            </w:r>
          </w:p>
        </w:tc>
      </w:tr>
      <w:tr w:rsidR="00C54274" w:rsidRPr="00885285" w:rsidTr="004C2716">
        <w:trPr>
          <w:trHeight w:val="154"/>
          <w:tblCellSpacing w:w="20" w:type="dxa"/>
        </w:trPr>
        <w:tc>
          <w:tcPr>
            <w:tcW w:w="2775" w:type="dxa"/>
            <w:vMerge/>
            <w:shd w:val="clear" w:color="auto" w:fill="auto"/>
            <w:vAlign w:val="center"/>
          </w:tcPr>
          <w:p w:rsidR="00C54274" w:rsidRPr="009022A6" w:rsidRDefault="00C54274" w:rsidP="004C2716">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C54274" w:rsidRPr="000F047D" w:rsidRDefault="00C54274" w:rsidP="004C2716">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C54274" w:rsidRPr="000F047D" w:rsidRDefault="00C54274" w:rsidP="004C2716">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C54274" w:rsidRPr="00885285" w:rsidTr="004C2716">
        <w:trPr>
          <w:trHeight w:val="154"/>
          <w:tblCellSpacing w:w="20" w:type="dxa"/>
        </w:trPr>
        <w:tc>
          <w:tcPr>
            <w:tcW w:w="2775" w:type="dxa"/>
            <w:vMerge/>
            <w:shd w:val="clear" w:color="auto" w:fill="auto"/>
            <w:vAlign w:val="center"/>
          </w:tcPr>
          <w:p w:rsidR="00C54274" w:rsidRPr="009022A6" w:rsidRDefault="00C54274" w:rsidP="004C2716">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C54274" w:rsidRPr="004F189E" w:rsidRDefault="00C54274" w:rsidP="004C2716">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C54274" w:rsidRPr="004F189E" w:rsidRDefault="00C54274" w:rsidP="004C2716">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C54274" w:rsidRPr="00FB3010" w:rsidRDefault="00C54274" w:rsidP="004C2716">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C54274" w:rsidRPr="00FB3010" w:rsidRDefault="00C54274" w:rsidP="004C2716">
            <w:pPr>
              <w:jc w:val="center"/>
              <w:rPr>
                <w:rFonts w:ascii="Sylfaen" w:hAnsi="Sylfaen"/>
                <w:sz w:val="14"/>
                <w:szCs w:val="14"/>
                <w:lang w:val="ka-GE"/>
              </w:rPr>
            </w:pPr>
            <w:r w:rsidRPr="00FB3010">
              <w:rPr>
                <w:rFonts w:ascii="Sylfaen" w:hAnsi="Sylfaen"/>
                <w:sz w:val="14"/>
                <w:szCs w:val="14"/>
                <w:lang w:val="ka-GE"/>
              </w:rPr>
              <w:t>საათი</w:t>
            </w:r>
          </w:p>
        </w:tc>
      </w:tr>
      <w:tr w:rsidR="00044C37" w:rsidRPr="00885285" w:rsidTr="004C2716">
        <w:trPr>
          <w:trHeight w:val="154"/>
          <w:tblCellSpacing w:w="20" w:type="dxa"/>
        </w:trPr>
        <w:tc>
          <w:tcPr>
            <w:tcW w:w="2775" w:type="dxa"/>
            <w:vMerge/>
            <w:shd w:val="clear" w:color="auto" w:fill="auto"/>
            <w:vAlign w:val="center"/>
          </w:tcPr>
          <w:p w:rsidR="00044C37" w:rsidRPr="009022A6" w:rsidRDefault="00044C37" w:rsidP="00044C37">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044C37" w:rsidRPr="004F189E" w:rsidRDefault="00044C37" w:rsidP="00044C37">
            <w:pPr>
              <w:jc w:val="center"/>
              <w:rPr>
                <w:rFonts w:ascii="Sylfaen" w:hAnsi="Sylfaen"/>
                <w:sz w:val="14"/>
                <w:szCs w:val="14"/>
                <w:lang w:val="ka-GE"/>
              </w:rPr>
            </w:pPr>
            <w:r>
              <w:rPr>
                <w:rFonts w:ascii="Sylfaen" w:hAnsi="Sylfaen" w:cs="BPG GEL DejaVu Sans"/>
                <w:sz w:val="16"/>
                <w:szCs w:val="16"/>
                <w:lang w:val="ka-GE" w:eastAsia="en-US"/>
              </w:rPr>
              <w:t>5</w:t>
            </w:r>
            <w:r>
              <w:rPr>
                <w:rFonts w:ascii="BPG GEL DejaVu Sans" w:hAnsi="BPG GEL DejaVu Sans" w:cs="BPG GEL DejaVu Sans"/>
                <w:sz w:val="16"/>
                <w:szCs w:val="16"/>
                <w:lang w:val="en-US" w:eastAsia="en-US"/>
              </w:rPr>
              <w:t>99572967</w:t>
            </w:r>
          </w:p>
        </w:tc>
        <w:tc>
          <w:tcPr>
            <w:tcW w:w="2334" w:type="dxa"/>
            <w:gridSpan w:val="4"/>
            <w:tcBorders>
              <w:left w:val="outset" w:sz="6" w:space="0" w:color="auto"/>
              <w:right w:val="outset" w:sz="6" w:space="0" w:color="auto"/>
            </w:tcBorders>
            <w:shd w:val="clear" w:color="auto" w:fill="auto"/>
            <w:vAlign w:val="center"/>
          </w:tcPr>
          <w:p w:rsidR="00044C37" w:rsidRPr="00D63510" w:rsidRDefault="00044C37" w:rsidP="00044C37">
            <w:pPr>
              <w:jc w:val="center"/>
              <w:rPr>
                <w:rFonts w:ascii="Sylfaen" w:hAnsi="Sylfaen"/>
                <w:sz w:val="14"/>
                <w:szCs w:val="14"/>
                <w:lang w:val="ka-GE"/>
              </w:rPr>
            </w:pPr>
            <w:r>
              <w:rPr>
                <w:rFonts w:ascii="BPG GEL DejaVu Sans" w:hAnsi="BPG GEL DejaVu Sans" w:cs="BPG GEL DejaVu Sans"/>
                <w:sz w:val="16"/>
                <w:szCs w:val="16"/>
                <w:lang w:val="en-US" w:eastAsia="en-US"/>
              </w:rPr>
              <w:t>salkhinashvilimaka@gmail.com</w:t>
            </w:r>
          </w:p>
        </w:tc>
        <w:tc>
          <w:tcPr>
            <w:tcW w:w="1697" w:type="dxa"/>
            <w:gridSpan w:val="3"/>
            <w:tcBorders>
              <w:left w:val="outset" w:sz="6" w:space="0" w:color="auto"/>
              <w:right w:val="outset" w:sz="6" w:space="0" w:color="auto"/>
            </w:tcBorders>
            <w:shd w:val="clear" w:color="auto" w:fill="auto"/>
            <w:vAlign w:val="center"/>
          </w:tcPr>
          <w:p w:rsidR="00044C37" w:rsidRPr="004F189E" w:rsidRDefault="00044C37" w:rsidP="00044C37">
            <w:pPr>
              <w:jc w:val="center"/>
              <w:rPr>
                <w:rFonts w:ascii="Sylfaen" w:hAnsi="Sylfaen"/>
                <w:sz w:val="14"/>
                <w:szCs w:val="14"/>
                <w:lang w:val="ka-GE"/>
              </w:rPr>
            </w:pPr>
            <w:r>
              <w:rPr>
                <w:rFonts w:ascii="Sylfaen" w:hAnsi="Sylfaen"/>
                <w:sz w:val="14"/>
                <w:szCs w:val="14"/>
                <w:lang w:val="ka-GE"/>
              </w:rPr>
              <w:t>ხუთშაბათი</w:t>
            </w:r>
          </w:p>
        </w:tc>
        <w:tc>
          <w:tcPr>
            <w:tcW w:w="1499" w:type="dxa"/>
            <w:gridSpan w:val="2"/>
            <w:tcBorders>
              <w:left w:val="outset" w:sz="6" w:space="0" w:color="auto"/>
            </w:tcBorders>
            <w:shd w:val="clear" w:color="auto" w:fill="auto"/>
            <w:vAlign w:val="center"/>
          </w:tcPr>
          <w:p w:rsidR="00044C37" w:rsidRPr="00D63510" w:rsidRDefault="00044C37" w:rsidP="00044C37">
            <w:pPr>
              <w:jc w:val="center"/>
              <w:rPr>
                <w:rFonts w:ascii="Sylfaen" w:hAnsi="Sylfaen"/>
                <w:sz w:val="14"/>
                <w:szCs w:val="14"/>
                <w:lang w:val="ka-GE"/>
              </w:rPr>
            </w:pPr>
            <w:r>
              <w:rPr>
                <w:rFonts w:ascii="Sylfaen" w:hAnsi="Sylfaen"/>
                <w:sz w:val="14"/>
                <w:szCs w:val="14"/>
                <w:lang w:val="ka-GE"/>
              </w:rPr>
              <w:t>14:00-16::00</w:t>
            </w:r>
          </w:p>
        </w:tc>
      </w:tr>
    </w:tbl>
    <w:bookmarkEnd w:id="0"/>
    <w:bookmarkEnd w:id="1"/>
    <w:bookmarkEnd w:id="3"/>
    <w:p w:rsidR="00C949AE" w:rsidRPr="00D4036D" w:rsidRDefault="00C54274" w:rsidP="00181E42">
      <w:pPr>
        <w:rPr>
          <w:rFonts w:ascii="Sylfaen" w:hAnsi="Sylfaen"/>
          <w:b/>
          <w:noProof/>
          <w:color w:val="000000"/>
          <w:sz w:val="16"/>
          <w:szCs w:val="16"/>
          <w:lang w:val="en-US" w:eastAsia="en-US"/>
        </w:rPr>
      </w:pPr>
      <w:r>
        <w:rPr>
          <w:rFonts w:ascii="Sylfaen" w:hAnsi="Sylfaen"/>
          <w:b/>
          <w:noProof/>
          <w:color w:val="000000"/>
          <w:sz w:val="16"/>
          <w:szCs w:val="16"/>
          <w:lang w:val="ka-GE" w:eastAsia="en-US"/>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DB6E2A" w:rsidTr="00D4036D">
        <w:trPr>
          <w:trHeight w:val="17"/>
          <w:tblCellSpacing w:w="20" w:type="dxa"/>
        </w:trPr>
        <w:tc>
          <w:tcPr>
            <w:tcW w:w="2775" w:type="dxa"/>
            <w:tcBorders>
              <w:right w:val="outset" w:sz="6" w:space="0" w:color="auto"/>
            </w:tcBorders>
            <w:shd w:val="clear" w:color="auto" w:fill="auto"/>
            <w:vAlign w:val="center"/>
          </w:tcPr>
          <w:p w:rsidR="00DB6E2A" w:rsidRDefault="00DB6E2A" w:rsidP="00181E42">
            <w:pPr>
              <w:rPr>
                <w:rFonts w:ascii="Sylfaen" w:hAnsi="Sylfaen"/>
                <w:bCs/>
                <w:noProof/>
                <w:color w:val="000000"/>
                <w:sz w:val="16"/>
                <w:szCs w:val="16"/>
                <w:lang w:val="ka-GE"/>
              </w:rPr>
            </w:pPr>
            <w:r>
              <w:rPr>
                <w:rFonts w:ascii="Sylfaen" w:hAnsi="Sylfaen" w:cs="Sylfaen"/>
                <w:b/>
                <w:color w:val="000000"/>
                <w:sz w:val="16"/>
                <w:szCs w:val="16"/>
                <w:lang w:val="ka-GE" w:eastAsia="en-US"/>
              </w:rPr>
              <w:t>სასწავლო კურსის მიზანი</w:t>
            </w:r>
          </w:p>
        </w:tc>
        <w:tc>
          <w:tcPr>
            <w:tcW w:w="7595" w:type="dxa"/>
            <w:tcBorders>
              <w:left w:val="outset" w:sz="6" w:space="0" w:color="auto"/>
            </w:tcBorders>
            <w:shd w:val="clear" w:color="auto" w:fill="auto"/>
            <w:vAlign w:val="center"/>
          </w:tcPr>
          <w:p w:rsidR="00B53A78" w:rsidRPr="00B53A78" w:rsidRDefault="00B53A78" w:rsidP="00B53A78">
            <w:pPr>
              <w:pStyle w:val="HTMLPreformatted"/>
              <w:jc w:val="both"/>
              <w:rPr>
                <w:rFonts w:ascii="Sylfaen" w:hAnsi="Sylfaen" w:cs="Sylfaen"/>
                <w:sz w:val="16"/>
                <w:szCs w:val="16"/>
                <w:lang w:val="ka-GE"/>
              </w:rPr>
            </w:pPr>
            <w:r w:rsidRPr="00B53A78">
              <w:rPr>
                <w:rFonts w:ascii="Sylfaen" w:hAnsi="Sylfaen" w:cs="Sylfaen"/>
                <w:sz w:val="16"/>
                <w:szCs w:val="16"/>
                <w:lang w:val="ka-GE"/>
              </w:rPr>
              <w:t>სასწავლო კურსის მიზანია სტუდენტს:</w:t>
            </w:r>
          </w:p>
          <w:p w:rsidR="00B53A78" w:rsidRPr="00B53A78" w:rsidRDefault="00B53A78" w:rsidP="00B53A78">
            <w:pPr>
              <w:pStyle w:val="HTMLPreformatted"/>
              <w:jc w:val="both"/>
              <w:rPr>
                <w:rFonts w:ascii="Sylfaen" w:hAnsi="Sylfaen" w:cs="Sylfaen"/>
                <w:sz w:val="16"/>
                <w:szCs w:val="16"/>
                <w:lang w:val="ka-GE"/>
              </w:rPr>
            </w:pPr>
          </w:p>
          <w:p w:rsidR="00A70898" w:rsidRPr="00677E70" w:rsidRDefault="009D76C1" w:rsidP="00677E70">
            <w:pPr>
              <w:numPr>
                <w:ilvl w:val="0"/>
                <w:numId w:val="46"/>
              </w:numPr>
              <w:tabs>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color w:val="000000"/>
                <w:sz w:val="16"/>
                <w:szCs w:val="16"/>
                <w:lang w:val="ka-GE"/>
              </w:rPr>
            </w:pPr>
            <w:r w:rsidRPr="009D76C1">
              <w:rPr>
                <w:rFonts w:ascii="Sylfaen" w:hAnsi="Sylfaen"/>
                <w:noProof/>
                <w:sz w:val="16"/>
                <w:szCs w:val="16"/>
                <w:lang w:val="ka-GE"/>
              </w:rPr>
              <w:t xml:space="preserve">მისცეს </w:t>
            </w:r>
            <w:r w:rsidRPr="0064525E">
              <w:rPr>
                <w:rFonts w:ascii="Sylfaen" w:hAnsi="Sylfaen"/>
                <w:noProof/>
                <w:sz w:val="16"/>
                <w:szCs w:val="16"/>
                <w:lang w:val="ka-GE"/>
              </w:rPr>
              <w:t xml:space="preserve">ფართო თეორიული ცოდნა </w:t>
            </w:r>
            <w:r w:rsidR="00677E70" w:rsidRPr="00430799">
              <w:rPr>
                <w:rFonts w:ascii="Sylfaen" w:hAnsi="Sylfaen"/>
                <w:color w:val="000000"/>
                <w:sz w:val="16"/>
                <w:szCs w:val="16"/>
                <w:lang w:val="ka-GE"/>
              </w:rPr>
              <w:t>ადმინისტრაციული წარმოება არს</w:t>
            </w:r>
            <w:r w:rsidR="00677E70">
              <w:rPr>
                <w:rFonts w:ascii="Sylfaen" w:hAnsi="Sylfaen"/>
                <w:color w:val="000000"/>
                <w:sz w:val="16"/>
                <w:szCs w:val="16"/>
                <w:lang w:val="ka-GE"/>
              </w:rPr>
              <w:t>ის,</w:t>
            </w:r>
            <w:r w:rsidR="00677E70" w:rsidRPr="00430799">
              <w:rPr>
                <w:rFonts w:ascii="Sylfaen" w:hAnsi="Sylfaen"/>
                <w:color w:val="000000"/>
                <w:sz w:val="16"/>
                <w:szCs w:val="16"/>
                <w:lang w:val="ka-GE"/>
              </w:rPr>
              <w:t xml:space="preserve"> მნიშვნელობა</w:t>
            </w:r>
            <w:r w:rsidR="00677E70">
              <w:rPr>
                <w:rFonts w:ascii="Sylfaen" w:hAnsi="Sylfaen"/>
                <w:color w:val="000000"/>
                <w:sz w:val="16"/>
                <w:szCs w:val="16"/>
                <w:lang w:val="ka-GE"/>
              </w:rPr>
              <w:t xml:space="preserve">სა </w:t>
            </w:r>
            <w:r w:rsidR="00677E70" w:rsidRPr="00430799">
              <w:rPr>
                <w:rFonts w:ascii="Sylfaen" w:hAnsi="Sylfaen"/>
                <w:color w:val="000000"/>
                <w:sz w:val="16"/>
                <w:szCs w:val="16"/>
                <w:lang w:val="ka-GE"/>
              </w:rPr>
              <w:t xml:space="preserve">და </w:t>
            </w:r>
            <w:r w:rsidR="00677E70">
              <w:rPr>
                <w:rFonts w:ascii="Sylfaen" w:hAnsi="Sylfaen"/>
                <w:color w:val="000000"/>
                <w:sz w:val="16"/>
                <w:szCs w:val="16"/>
                <w:lang w:val="ka-GE"/>
              </w:rPr>
              <w:t xml:space="preserve"> </w:t>
            </w:r>
            <w:r w:rsidR="00677E70" w:rsidRPr="00430799">
              <w:rPr>
                <w:rFonts w:ascii="Sylfaen" w:hAnsi="Sylfaen"/>
                <w:color w:val="000000"/>
                <w:sz w:val="16"/>
                <w:szCs w:val="16"/>
                <w:lang w:val="ka-GE"/>
              </w:rPr>
              <w:t>პრინციპები</w:t>
            </w:r>
            <w:r w:rsidR="00677E70">
              <w:rPr>
                <w:rFonts w:ascii="Sylfaen" w:hAnsi="Sylfaen"/>
                <w:color w:val="000000"/>
                <w:sz w:val="16"/>
                <w:szCs w:val="16"/>
                <w:lang w:val="ka-GE"/>
              </w:rPr>
              <w:t xml:space="preserve">ს, </w:t>
            </w:r>
            <w:r w:rsidR="00677E70" w:rsidRPr="00430799">
              <w:rPr>
                <w:rFonts w:ascii="Sylfaen" w:hAnsi="Sylfaen"/>
                <w:color w:val="000000"/>
                <w:sz w:val="16"/>
                <w:szCs w:val="16"/>
                <w:lang w:val="ka-GE"/>
              </w:rPr>
              <w:t>ადმინისტრაციული წარმოების სახეები</w:t>
            </w:r>
            <w:r w:rsidR="00677E70">
              <w:rPr>
                <w:rFonts w:ascii="Sylfaen" w:hAnsi="Sylfaen"/>
                <w:color w:val="000000"/>
                <w:sz w:val="16"/>
                <w:szCs w:val="16"/>
                <w:lang w:val="ka-GE"/>
              </w:rPr>
              <w:t xml:space="preserve">ს, </w:t>
            </w:r>
            <w:r w:rsidR="00677E70" w:rsidRPr="00430799">
              <w:rPr>
                <w:rFonts w:ascii="Sylfaen" w:hAnsi="Sylfaen"/>
                <w:color w:val="000000"/>
                <w:sz w:val="16"/>
                <w:szCs w:val="16"/>
                <w:lang w:val="ka-GE"/>
              </w:rPr>
              <w:t>მარტივი ადმინისტრაციული წარმოებ</w:t>
            </w:r>
            <w:r w:rsidR="00677E70">
              <w:rPr>
                <w:rFonts w:ascii="Sylfaen" w:hAnsi="Sylfaen"/>
                <w:color w:val="000000"/>
                <w:sz w:val="16"/>
                <w:szCs w:val="16"/>
                <w:lang w:val="ka-GE"/>
              </w:rPr>
              <w:t xml:space="preserve">ის, </w:t>
            </w:r>
            <w:r w:rsidR="00677E70" w:rsidRPr="00430799">
              <w:rPr>
                <w:rFonts w:ascii="Sylfaen" w:hAnsi="Sylfaen"/>
                <w:color w:val="000000"/>
                <w:sz w:val="16"/>
                <w:szCs w:val="16"/>
                <w:lang w:val="ka-GE"/>
              </w:rPr>
              <w:t>ფორმალური</w:t>
            </w:r>
            <w:r w:rsidR="00677E70">
              <w:rPr>
                <w:rFonts w:ascii="Sylfaen" w:hAnsi="Sylfaen"/>
                <w:color w:val="000000"/>
                <w:sz w:val="16"/>
                <w:szCs w:val="16"/>
                <w:lang w:val="ka-GE"/>
              </w:rPr>
              <w:t xml:space="preserve"> </w:t>
            </w:r>
            <w:r w:rsidR="00677E70" w:rsidRPr="00430799">
              <w:rPr>
                <w:rFonts w:ascii="Sylfaen" w:hAnsi="Sylfaen"/>
                <w:color w:val="000000"/>
                <w:sz w:val="16"/>
                <w:szCs w:val="16"/>
                <w:lang w:val="ka-GE"/>
              </w:rPr>
              <w:t>ადმინისტრაციული წარმოებ</w:t>
            </w:r>
            <w:r w:rsidR="00677E70">
              <w:rPr>
                <w:rFonts w:ascii="Sylfaen" w:hAnsi="Sylfaen"/>
                <w:color w:val="000000"/>
                <w:sz w:val="16"/>
                <w:szCs w:val="16"/>
                <w:lang w:val="ka-GE"/>
              </w:rPr>
              <w:t xml:space="preserve">ის, </w:t>
            </w:r>
            <w:r w:rsidR="00677E70" w:rsidRPr="00430799">
              <w:rPr>
                <w:rFonts w:ascii="Sylfaen" w:hAnsi="Sylfaen"/>
                <w:color w:val="000000"/>
                <w:sz w:val="16"/>
                <w:szCs w:val="16"/>
                <w:lang w:val="ka-GE"/>
              </w:rPr>
              <w:t>საჯარო ადმინისტრაციული წარმოებ</w:t>
            </w:r>
            <w:r w:rsidR="00677E70">
              <w:rPr>
                <w:rFonts w:ascii="Sylfaen" w:hAnsi="Sylfaen"/>
                <w:color w:val="000000"/>
                <w:sz w:val="16"/>
                <w:szCs w:val="16"/>
                <w:lang w:val="ka-GE"/>
              </w:rPr>
              <w:t xml:space="preserve">ის,  </w:t>
            </w:r>
            <w:r w:rsidR="00677E70" w:rsidRPr="00430799">
              <w:rPr>
                <w:rFonts w:ascii="Sylfaen" w:hAnsi="Sylfaen"/>
                <w:color w:val="000000"/>
                <w:sz w:val="16"/>
                <w:szCs w:val="16"/>
                <w:lang w:val="ka-GE"/>
              </w:rPr>
              <w:t>კოლეგიურ ადმინისტრაციულ ორგანოში</w:t>
            </w:r>
            <w:r w:rsidR="00677E70">
              <w:rPr>
                <w:rFonts w:ascii="Sylfaen" w:hAnsi="Sylfaen"/>
                <w:color w:val="000000"/>
                <w:sz w:val="16"/>
                <w:szCs w:val="16"/>
                <w:lang w:val="ka-GE"/>
              </w:rPr>
              <w:t xml:space="preserve"> </w:t>
            </w:r>
            <w:r w:rsidR="00677E70" w:rsidRPr="00430799">
              <w:rPr>
                <w:rFonts w:ascii="Sylfaen" w:hAnsi="Sylfaen"/>
                <w:color w:val="000000"/>
                <w:sz w:val="16"/>
                <w:szCs w:val="16"/>
                <w:lang w:val="ka-GE"/>
              </w:rPr>
              <w:t>ადმინისტრაციული წარმოებ</w:t>
            </w:r>
            <w:r w:rsidR="00677E70">
              <w:rPr>
                <w:rFonts w:ascii="Sylfaen" w:hAnsi="Sylfaen"/>
                <w:color w:val="000000"/>
                <w:sz w:val="16"/>
                <w:szCs w:val="16"/>
                <w:lang w:val="ka-GE"/>
              </w:rPr>
              <w:t xml:space="preserve">ის,  </w:t>
            </w:r>
            <w:r w:rsidR="00677E70" w:rsidRPr="00430799">
              <w:rPr>
                <w:rFonts w:ascii="Sylfaen" w:hAnsi="Sylfaen"/>
                <w:color w:val="000000"/>
                <w:sz w:val="16"/>
                <w:szCs w:val="16"/>
                <w:lang w:val="ka-GE"/>
              </w:rPr>
              <w:t>დამოუკიდებელი ორგანოს მიერ ინდივიდუალური ადმინისტრაციულ-სამართლებრივი აქტის</w:t>
            </w:r>
            <w:r w:rsidR="00677E70">
              <w:rPr>
                <w:rFonts w:ascii="Sylfaen" w:hAnsi="Sylfaen"/>
                <w:color w:val="000000"/>
                <w:sz w:val="16"/>
                <w:szCs w:val="16"/>
                <w:lang w:val="ka-GE"/>
              </w:rPr>
              <w:t xml:space="preserve"> გამოცემის </w:t>
            </w:r>
            <w:r w:rsidR="00677E70" w:rsidRPr="00430799">
              <w:rPr>
                <w:rFonts w:ascii="Sylfaen" w:hAnsi="Sylfaen"/>
                <w:color w:val="000000"/>
                <w:sz w:val="16"/>
                <w:szCs w:val="16"/>
                <w:lang w:val="ka-GE"/>
              </w:rPr>
              <w:t>ადმინისტრაციული წარმოებ</w:t>
            </w:r>
            <w:r w:rsidR="00677E70">
              <w:rPr>
                <w:rFonts w:ascii="Sylfaen" w:hAnsi="Sylfaen"/>
                <w:color w:val="000000"/>
                <w:sz w:val="16"/>
                <w:szCs w:val="16"/>
                <w:lang w:val="ka-GE"/>
              </w:rPr>
              <w:t xml:space="preserve">ის, </w:t>
            </w:r>
            <w:r w:rsidR="00677E70" w:rsidRPr="00430799">
              <w:rPr>
                <w:rFonts w:ascii="Sylfaen" w:hAnsi="Sylfaen"/>
                <w:color w:val="000000"/>
                <w:sz w:val="16"/>
                <w:szCs w:val="16"/>
                <w:lang w:val="ka-GE"/>
              </w:rPr>
              <w:t>ადმინისტრაციული საჩივრი</w:t>
            </w:r>
            <w:r w:rsidR="00677E70">
              <w:rPr>
                <w:rFonts w:ascii="Sylfaen" w:hAnsi="Sylfaen"/>
                <w:color w:val="000000"/>
                <w:sz w:val="16"/>
                <w:szCs w:val="16"/>
                <w:lang w:val="ka-GE"/>
              </w:rPr>
              <w:t xml:space="preserve">ს ცნებისა და შინაარსის, </w:t>
            </w:r>
            <w:r w:rsidR="00677E70" w:rsidRPr="00430799">
              <w:rPr>
                <w:rFonts w:ascii="Sylfaen" w:hAnsi="Sylfaen"/>
                <w:color w:val="000000"/>
                <w:sz w:val="16"/>
                <w:szCs w:val="16"/>
                <w:lang w:val="ka-GE"/>
              </w:rPr>
              <w:t>ადმინისტრაციულ საჩივართან დაკავშირებით</w:t>
            </w:r>
            <w:r w:rsidR="00677E70">
              <w:rPr>
                <w:rFonts w:ascii="Sylfaen" w:hAnsi="Sylfaen"/>
                <w:color w:val="000000"/>
                <w:sz w:val="16"/>
                <w:szCs w:val="16"/>
                <w:lang w:val="ka-GE"/>
              </w:rPr>
              <w:t xml:space="preserve"> </w:t>
            </w:r>
            <w:r w:rsidR="00677E70" w:rsidRPr="00430799">
              <w:rPr>
                <w:rFonts w:ascii="Sylfaen" w:hAnsi="Sylfaen"/>
                <w:color w:val="000000"/>
                <w:sz w:val="16"/>
                <w:szCs w:val="16"/>
                <w:lang w:val="ka-GE"/>
              </w:rPr>
              <w:t>ადმინისტრაციული წარმოებ</w:t>
            </w:r>
            <w:r w:rsidR="00677E70">
              <w:rPr>
                <w:rFonts w:ascii="Sylfaen" w:hAnsi="Sylfaen"/>
                <w:color w:val="000000"/>
                <w:sz w:val="16"/>
                <w:szCs w:val="16"/>
                <w:lang w:val="ka-GE"/>
              </w:rPr>
              <w:t xml:space="preserve">ის,  </w:t>
            </w:r>
            <w:r w:rsidR="00677E70" w:rsidRPr="00430799">
              <w:rPr>
                <w:rFonts w:ascii="Sylfaen" w:hAnsi="Sylfaen"/>
                <w:color w:val="000000"/>
                <w:sz w:val="16"/>
                <w:szCs w:val="16"/>
                <w:lang w:val="ka-GE"/>
              </w:rPr>
              <w:t>ინდივიდუალური ადმინისტრაციულ-სამართლებრივი აქტის აღსრულებ</w:t>
            </w:r>
            <w:r w:rsidR="00677E70">
              <w:rPr>
                <w:rFonts w:ascii="Sylfaen" w:hAnsi="Sylfaen"/>
                <w:color w:val="000000"/>
                <w:sz w:val="16"/>
                <w:szCs w:val="16"/>
                <w:lang w:val="ka-GE"/>
              </w:rPr>
              <w:t xml:space="preserve">ის, </w:t>
            </w:r>
            <w:r w:rsidR="00677E70" w:rsidRPr="00430799">
              <w:rPr>
                <w:rFonts w:ascii="Sylfaen" w:hAnsi="Sylfaen"/>
                <w:color w:val="000000"/>
                <w:sz w:val="16"/>
                <w:szCs w:val="16"/>
                <w:lang w:val="ka-GE"/>
              </w:rPr>
              <w:t>ცალკეულ სამართლებრივ ურთიერთობებში  ადმინისტრაციული წარმოების თავისებურებები</w:t>
            </w:r>
            <w:r w:rsidR="00677E70">
              <w:rPr>
                <w:rFonts w:ascii="Sylfaen" w:hAnsi="Sylfaen"/>
                <w:color w:val="000000"/>
                <w:sz w:val="16"/>
                <w:szCs w:val="16"/>
                <w:lang w:val="ka-GE"/>
              </w:rPr>
              <w:t xml:space="preserve">ს, </w:t>
            </w:r>
            <w:r w:rsidR="00677E70" w:rsidRPr="00430799">
              <w:rPr>
                <w:rFonts w:ascii="Sylfaen" w:hAnsi="Sylfaen"/>
                <w:color w:val="000000"/>
                <w:sz w:val="16"/>
                <w:szCs w:val="16"/>
                <w:lang w:val="ka-GE"/>
              </w:rPr>
              <w:t>ადმინისტრაციული ორგანოს პასუხისმგებლობ</w:t>
            </w:r>
            <w:r w:rsidR="00677E70">
              <w:rPr>
                <w:rFonts w:ascii="Sylfaen" w:hAnsi="Sylfaen"/>
                <w:color w:val="000000"/>
                <w:sz w:val="16"/>
                <w:szCs w:val="16"/>
                <w:lang w:val="ka-GE"/>
              </w:rPr>
              <w:t xml:space="preserve">ის, ასევე </w:t>
            </w:r>
            <w:r w:rsidR="00677E70" w:rsidRPr="00430799">
              <w:rPr>
                <w:rFonts w:ascii="Sylfaen" w:hAnsi="Sylfaen"/>
                <w:color w:val="000000"/>
                <w:sz w:val="16"/>
                <w:szCs w:val="16"/>
                <w:lang w:val="ka-GE"/>
              </w:rPr>
              <w:t>ელექტრონული მმართველობ</w:t>
            </w:r>
            <w:r w:rsidR="00677E70">
              <w:rPr>
                <w:rFonts w:ascii="Sylfaen" w:hAnsi="Sylfaen"/>
                <w:color w:val="000000"/>
                <w:sz w:val="16"/>
                <w:szCs w:val="16"/>
                <w:lang w:val="ka-GE"/>
              </w:rPr>
              <w:t>ის შესახებ</w:t>
            </w:r>
            <w:r w:rsidR="00A70898" w:rsidRPr="00677E70">
              <w:rPr>
                <w:rFonts w:ascii="Sylfaen" w:hAnsi="Sylfaen"/>
                <w:bCs/>
                <w:noProof/>
                <w:sz w:val="16"/>
                <w:szCs w:val="16"/>
                <w:lang w:val="ka-GE"/>
              </w:rPr>
              <w:t>;</w:t>
            </w:r>
          </w:p>
          <w:p w:rsidR="0068542F" w:rsidRPr="009D76C1" w:rsidRDefault="00A70898" w:rsidP="00A70898">
            <w:pPr>
              <w:numPr>
                <w:ilvl w:val="0"/>
                <w:numId w:val="32"/>
              </w:numPr>
              <w:tabs>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cs="Sylfaen"/>
                <w:b/>
                <w:sz w:val="16"/>
                <w:szCs w:val="16"/>
                <w:lang w:val="ka-GE"/>
              </w:rPr>
            </w:pPr>
            <w:r w:rsidRPr="00E55951">
              <w:rPr>
                <w:rFonts w:ascii="Sylfaen" w:hAnsi="Sylfaen"/>
                <w:bCs/>
                <w:noProof/>
                <w:sz w:val="16"/>
                <w:szCs w:val="16"/>
                <w:lang w:val="ka-GE"/>
              </w:rPr>
              <w:t xml:space="preserve">გამოუმუშავოს </w:t>
            </w:r>
            <w:r w:rsidRPr="00076F67">
              <w:rPr>
                <w:rFonts w:ascii="Sylfaen" w:hAnsi="Sylfaen"/>
                <w:bCs/>
                <w:noProof/>
                <w:sz w:val="16"/>
                <w:szCs w:val="16"/>
                <w:lang w:val="ka-GE"/>
              </w:rPr>
              <w:t xml:space="preserve">ადმინისტრაციულ წარმოებასთან </w:t>
            </w:r>
            <w:r w:rsidRPr="00E55951">
              <w:rPr>
                <w:rFonts w:ascii="Sylfaen" w:hAnsi="Sylfaen"/>
                <w:bCs/>
                <w:noProof/>
                <w:sz w:val="16"/>
                <w:szCs w:val="16"/>
                <w:lang w:val="ka-GE"/>
              </w:rPr>
              <w:t>დაკავშირებული საჭირო ინფორმაციის მოძიების, აღნიშნულ სფეროში არსებული სამართლებრივი პრობლემების ანალიზის, მათი გადაწყვეტის შესაბამის მიდგომების განვითარების, ასევე საკუთარი სამართლებრივივი დასკვნების თაობაზე ზეპირი და წერილობითი ფორმით კომუნიკაციის უნარი.</w:t>
            </w:r>
          </w:p>
        </w:tc>
      </w:tr>
    </w:tbl>
    <w:p w:rsidR="00677E70" w:rsidRPr="004106E8" w:rsidRDefault="00677E70" w:rsidP="00B53A78">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29"/>
      </w:tblGrid>
      <w:tr w:rsidR="00B53A78" w:rsidRPr="004106E8" w:rsidTr="00D4036D">
        <w:trPr>
          <w:trHeight w:val="196"/>
          <w:tblCellSpacing w:w="20" w:type="dxa"/>
        </w:trPr>
        <w:tc>
          <w:tcPr>
            <w:tcW w:w="2775" w:type="dxa"/>
            <w:vMerge w:val="restart"/>
            <w:tcBorders>
              <w:right w:val="outset" w:sz="6" w:space="0" w:color="auto"/>
            </w:tcBorders>
            <w:shd w:val="clear" w:color="auto" w:fill="auto"/>
            <w:vAlign w:val="center"/>
          </w:tcPr>
          <w:p w:rsidR="00B53A78" w:rsidRPr="004106E8" w:rsidRDefault="00B53A78" w:rsidP="00C84E55">
            <w:pPr>
              <w:rPr>
                <w:rFonts w:ascii="Sylfaen" w:hAnsi="Sylfaen"/>
                <w:sz w:val="16"/>
                <w:szCs w:val="16"/>
                <w:lang w:val="ka-GE"/>
              </w:rPr>
            </w:pPr>
            <w:r w:rsidRPr="004106E8">
              <w:rPr>
                <w:rFonts w:ascii="Sylfaen" w:hAnsi="Sylfaen" w:cs="Sylfaen"/>
                <w:b/>
                <w:sz w:val="16"/>
                <w:szCs w:val="16"/>
                <w:lang w:val="ka-GE" w:eastAsia="en-US"/>
              </w:rPr>
              <w:t>სწავლის შედეგები</w:t>
            </w:r>
          </w:p>
        </w:tc>
        <w:tc>
          <w:tcPr>
            <w:tcW w:w="7569" w:type="dxa"/>
            <w:tcBorders>
              <w:left w:val="outset" w:sz="6" w:space="0" w:color="auto"/>
              <w:bottom w:val="outset" w:sz="6" w:space="0" w:color="auto"/>
            </w:tcBorders>
            <w:shd w:val="clear" w:color="auto" w:fill="auto"/>
            <w:vAlign w:val="center"/>
          </w:tcPr>
          <w:p w:rsidR="00B53A78" w:rsidRPr="004106E8" w:rsidRDefault="00B53A78" w:rsidP="00C84E55">
            <w:pPr>
              <w:rPr>
                <w:rFonts w:ascii="Sylfaen" w:hAnsi="Sylfaen" w:cs="Sylfaen"/>
                <w:bCs/>
                <w:sz w:val="16"/>
                <w:szCs w:val="16"/>
                <w:lang w:val="ka-GE" w:eastAsia="en-US"/>
              </w:rPr>
            </w:pPr>
            <w:r w:rsidRPr="004106E8">
              <w:rPr>
                <w:rFonts w:ascii="Sylfaen" w:hAnsi="Sylfaen"/>
                <w:b/>
                <w:bCs/>
                <w:sz w:val="16"/>
                <w:szCs w:val="16"/>
                <w:lang w:val="ka-GE"/>
              </w:rPr>
              <w:t>ცოდნა და გაცნობიერება</w:t>
            </w:r>
          </w:p>
        </w:tc>
      </w:tr>
      <w:tr w:rsidR="00B53A78" w:rsidRPr="004106E8" w:rsidTr="00D4036D">
        <w:trPr>
          <w:trHeight w:val="39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4906CE" w:rsidRPr="004906CE" w:rsidRDefault="004906CE" w:rsidP="004906CE">
            <w:pPr>
              <w:pStyle w:val="HTMLPreformatted"/>
              <w:rPr>
                <w:rFonts w:ascii="Sylfaen" w:hAnsi="Sylfaen" w:cs="Sylfaen"/>
                <w:sz w:val="16"/>
                <w:szCs w:val="16"/>
                <w:lang w:val="ka-GE"/>
              </w:rPr>
            </w:pPr>
            <w:r w:rsidRPr="004906CE">
              <w:rPr>
                <w:rFonts w:ascii="Sylfaen" w:hAnsi="Sylfaen" w:cs="Sylfaen"/>
                <w:sz w:val="16"/>
                <w:szCs w:val="16"/>
                <w:lang w:val="ka-GE"/>
              </w:rPr>
              <w:t xml:space="preserve">სტუდენტი: </w:t>
            </w:r>
          </w:p>
          <w:p w:rsidR="004906CE" w:rsidRPr="00C6299A" w:rsidRDefault="004906CE" w:rsidP="004906CE">
            <w:pPr>
              <w:pStyle w:val="HTMLPreformatted"/>
              <w:tabs>
                <w:tab w:val="left" w:pos="363"/>
              </w:tabs>
              <w:ind w:left="374"/>
              <w:jc w:val="both"/>
              <w:rPr>
                <w:rFonts w:ascii="Sylfaen" w:eastAsia="Calibri" w:hAnsi="Sylfaen"/>
                <w:noProof/>
                <w:sz w:val="22"/>
                <w:szCs w:val="22"/>
                <w:lang w:val="ka-GE"/>
              </w:rPr>
            </w:pPr>
          </w:p>
          <w:p w:rsidR="00A70898" w:rsidRPr="00677E70" w:rsidRDefault="00A70898" w:rsidP="00677E70">
            <w:pPr>
              <w:pStyle w:val="HTMLPreformatted"/>
              <w:numPr>
                <w:ilvl w:val="0"/>
                <w:numId w:val="37"/>
              </w:numPr>
              <w:tabs>
                <w:tab w:val="clear" w:pos="540"/>
                <w:tab w:val="clear" w:pos="916"/>
                <w:tab w:val="left" w:pos="275"/>
              </w:tabs>
              <w:ind w:left="275" w:hanging="275"/>
              <w:jc w:val="both"/>
              <w:rPr>
                <w:rFonts w:ascii="Sylfaen" w:hAnsi="Sylfaen"/>
                <w:color w:val="000000"/>
                <w:sz w:val="16"/>
                <w:szCs w:val="16"/>
                <w:lang w:val="ka-GE"/>
              </w:rPr>
            </w:pPr>
            <w:r w:rsidRPr="00A70898">
              <w:rPr>
                <w:rFonts w:ascii="Sylfaen" w:hAnsi="Sylfaen" w:cs="Sylfaen"/>
                <w:noProof/>
                <w:sz w:val="16"/>
                <w:szCs w:val="16"/>
                <w:lang w:eastAsia="en-US"/>
              </w:rPr>
              <w:t xml:space="preserve">აღწერს </w:t>
            </w:r>
            <w:r w:rsidR="00677E70" w:rsidRPr="00430799">
              <w:rPr>
                <w:rFonts w:ascii="Sylfaen" w:hAnsi="Sylfaen"/>
                <w:color w:val="000000"/>
                <w:sz w:val="16"/>
                <w:szCs w:val="16"/>
                <w:lang w:val="ka-GE"/>
              </w:rPr>
              <w:t>ადმინისტრაციული წარმოებ</w:t>
            </w:r>
            <w:r w:rsidR="00677E70">
              <w:rPr>
                <w:rFonts w:ascii="Sylfaen" w:hAnsi="Sylfaen"/>
                <w:color w:val="000000"/>
                <w:sz w:val="16"/>
                <w:szCs w:val="16"/>
                <w:lang w:val="ka-GE"/>
              </w:rPr>
              <w:t>ის</w:t>
            </w:r>
            <w:r w:rsidR="00677E70" w:rsidRPr="00430799">
              <w:rPr>
                <w:rFonts w:ascii="Sylfaen" w:hAnsi="Sylfaen"/>
                <w:color w:val="000000"/>
                <w:sz w:val="16"/>
                <w:szCs w:val="16"/>
                <w:lang w:val="ka-GE"/>
              </w:rPr>
              <w:t xml:space="preserve"> </w:t>
            </w:r>
            <w:r w:rsidR="00677E70">
              <w:rPr>
                <w:rFonts w:ascii="Sylfaen" w:hAnsi="Sylfaen"/>
                <w:color w:val="000000"/>
                <w:sz w:val="16"/>
                <w:szCs w:val="16"/>
                <w:lang w:val="ka-GE"/>
              </w:rPr>
              <w:t xml:space="preserve">არსსა და </w:t>
            </w:r>
            <w:r w:rsidR="00677E70" w:rsidRPr="00430799">
              <w:rPr>
                <w:rFonts w:ascii="Sylfaen" w:hAnsi="Sylfaen"/>
                <w:color w:val="000000"/>
                <w:sz w:val="16"/>
                <w:szCs w:val="16"/>
                <w:lang w:val="ka-GE"/>
              </w:rPr>
              <w:t xml:space="preserve"> პრინციპებ</w:t>
            </w:r>
            <w:r w:rsidR="00677E70">
              <w:rPr>
                <w:rFonts w:ascii="Sylfaen" w:hAnsi="Sylfaen"/>
                <w:color w:val="000000"/>
                <w:sz w:val="16"/>
                <w:szCs w:val="16"/>
                <w:lang w:val="ka-GE"/>
              </w:rPr>
              <w:t xml:space="preserve">ს, </w:t>
            </w:r>
            <w:r w:rsidR="00677E70" w:rsidRPr="00430799">
              <w:rPr>
                <w:rFonts w:ascii="Sylfaen" w:hAnsi="Sylfaen"/>
                <w:color w:val="000000"/>
                <w:sz w:val="16"/>
                <w:szCs w:val="16"/>
                <w:lang w:val="ka-GE"/>
              </w:rPr>
              <w:t>ადმინისტრაციული წარმოების სახეებ</w:t>
            </w:r>
            <w:r w:rsidR="00677E70">
              <w:rPr>
                <w:rFonts w:ascii="Sylfaen" w:hAnsi="Sylfaen"/>
                <w:color w:val="000000"/>
                <w:sz w:val="16"/>
                <w:szCs w:val="16"/>
                <w:lang w:val="ka-GE"/>
              </w:rPr>
              <w:t xml:space="preserve">ს, </w:t>
            </w:r>
            <w:r w:rsidR="00677E70" w:rsidRPr="00430799">
              <w:rPr>
                <w:rFonts w:ascii="Sylfaen" w:hAnsi="Sylfaen"/>
                <w:color w:val="000000"/>
                <w:sz w:val="16"/>
                <w:szCs w:val="16"/>
                <w:lang w:val="ka-GE"/>
              </w:rPr>
              <w:t>მარტივი</w:t>
            </w:r>
            <w:r w:rsidR="00677E70">
              <w:rPr>
                <w:rFonts w:ascii="Sylfaen" w:hAnsi="Sylfaen"/>
                <w:color w:val="000000"/>
                <w:sz w:val="16"/>
                <w:szCs w:val="16"/>
                <w:lang w:val="ka-GE"/>
              </w:rPr>
              <w:t xml:space="preserve">, </w:t>
            </w:r>
            <w:r w:rsidR="00677E70" w:rsidRPr="00430799">
              <w:rPr>
                <w:rFonts w:ascii="Sylfaen" w:hAnsi="Sylfaen"/>
                <w:color w:val="000000"/>
                <w:sz w:val="16"/>
                <w:szCs w:val="16"/>
                <w:lang w:val="ka-GE"/>
              </w:rPr>
              <w:t xml:space="preserve">ფორმალური </w:t>
            </w:r>
            <w:r w:rsidR="00677E70">
              <w:rPr>
                <w:rFonts w:ascii="Sylfaen" w:hAnsi="Sylfaen"/>
                <w:color w:val="000000"/>
                <w:sz w:val="16"/>
                <w:szCs w:val="16"/>
                <w:lang w:val="ka-GE"/>
              </w:rPr>
              <w:t xml:space="preserve"> და საჯარო</w:t>
            </w:r>
            <w:r w:rsidR="00677E70" w:rsidRPr="00430799">
              <w:rPr>
                <w:rFonts w:ascii="Sylfaen" w:hAnsi="Sylfaen"/>
                <w:color w:val="000000"/>
                <w:sz w:val="16"/>
                <w:szCs w:val="16"/>
                <w:lang w:val="ka-GE"/>
              </w:rPr>
              <w:t xml:space="preserve"> ადმინისტრაციული წარმოებ</w:t>
            </w:r>
            <w:r w:rsidR="00677E70">
              <w:rPr>
                <w:rFonts w:ascii="Sylfaen" w:hAnsi="Sylfaen"/>
                <w:color w:val="000000"/>
                <w:sz w:val="16"/>
                <w:szCs w:val="16"/>
                <w:lang w:val="ka-GE"/>
              </w:rPr>
              <w:t xml:space="preserve">ის თავისებურებებს, </w:t>
            </w:r>
            <w:r w:rsidR="00677E70" w:rsidRPr="00430799">
              <w:rPr>
                <w:rFonts w:ascii="Sylfaen" w:hAnsi="Sylfaen"/>
                <w:color w:val="000000"/>
                <w:sz w:val="16"/>
                <w:szCs w:val="16"/>
                <w:lang w:val="ka-GE"/>
              </w:rPr>
              <w:t>კოლეგიურ ადმინისტრაციულ ორგანოში</w:t>
            </w:r>
            <w:r w:rsidR="00677E70">
              <w:rPr>
                <w:rFonts w:ascii="Sylfaen" w:hAnsi="Sylfaen"/>
                <w:color w:val="000000"/>
                <w:sz w:val="16"/>
                <w:szCs w:val="16"/>
                <w:lang w:val="ka-GE"/>
              </w:rPr>
              <w:t xml:space="preserve"> </w:t>
            </w:r>
            <w:r w:rsidR="00677E70" w:rsidRPr="00430799">
              <w:rPr>
                <w:rFonts w:ascii="Sylfaen" w:hAnsi="Sylfaen"/>
                <w:color w:val="000000"/>
                <w:sz w:val="16"/>
                <w:szCs w:val="16"/>
                <w:lang w:val="ka-GE"/>
              </w:rPr>
              <w:t>ადმინისტრაციული წარმოებ</w:t>
            </w:r>
            <w:r w:rsidR="00677E70">
              <w:rPr>
                <w:rFonts w:ascii="Sylfaen" w:hAnsi="Sylfaen"/>
                <w:color w:val="000000"/>
                <w:sz w:val="16"/>
                <w:szCs w:val="16"/>
                <w:lang w:val="ka-GE"/>
              </w:rPr>
              <w:t xml:space="preserve">ის წესს, </w:t>
            </w:r>
            <w:r w:rsidR="00677E70" w:rsidRPr="00430799">
              <w:rPr>
                <w:rFonts w:ascii="Sylfaen" w:hAnsi="Sylfaen"/>
                <w:color w:val="000000"/>
                <w:sz w:val="16"/>
                <w:szCs w:val="16"/>
                <w:lang w:val="ka-GE"/>
              </w:rPr>
              <w:t xml:space="preserve">დამოუკიდებელი ორგანოს მეშვეობით ინდივიდუალური ადმინისტრაციულ-სამართლებრივი აქტის გამოცემის </w:t>
            </w:r>
            <w:r w:rsidR="00677E70">
              <w:rPr>
                <w:rFonts w:ascii="Sylfaen" w:hAnsi="Sylfaen"/>
                <w:color w:val="000000"/>
                <w:sz w:val="16"/>
                <w:szCs w:val="16"/>
                <w:lang w:val="ka-GE"/>
              </w:rPr>
              <w:t xml:space="preserve">სამართლებრივ საფუძვლებს, </w:t>
            </w:r>
            <w:r w:rsidR="00677E70" w:rsidRPr="00430799">
              <w:rPr>
                <w:rFonts w:ascii="Sylfaen" w:hAnsi="Sylfaen"/>
                <w:color w:val="000000"/>
                <w:sz w:val="16"/>
                <w:szCs w:val="16"/>
                <w:lang w:val="ka-GE"/>
              </w:rPr>
              <w:t>ადმინისტრაციული საჩივრის არს</w:t>
            </w:r>
            <w:r w:rsidR="00677E70">
              <w:rPr>
                <w:rFonts w:ascii="Sylfaen" w:hAnsi="Sylfaen"/>
                <w:color w:val="000000"/>
                <w:sz w:val="16"/>
                <w:szCs w:val="16"/>
                <w:lang w:val="ka-GE"/>
              </w:rPr>
              <w:t xml:space="preserve">ს და </w:t>
            </w:r>
            <w:r w:rsidR="00677E70" w:rsidRPr="00430799">
              <w:rPr>
                <w:rFonts w:ascii="Sylfaen" w:hAnsi="Sylfaen"/>
                <w:color w:val="000000"/>
                <w:sz w:val="16"/>
                <w:szCs w:val="16"/>
                <w:lang w:val="ka-GE"/>
              </w:rPr>
              <w:t>ადმინისტრაციული საჩივრის შინაარს</w:t>
            </w:r>
            <w:r w:rsidR="00677E70">
              <w:rPr>
                <w:rFonts w:ascii="Sylfaen" w:hAnsi="Sylfaen"/>
                <w:color w:val="000000"/>
                <w:sz w:val="16"/>
                <w:szCs w:val="16"/>
                <w:lang w:val="ka-GE"/>
              </w:rPr>
              <w:t xml:space="preserve">, </w:t>
            </w:r>
            <w:r w:rsidR="00677E70" w:rsidRPr="00430799">
              <w:rPr>
                <w:rFonts w:ascii="Sylfaen" w:hAnsi="Sylfaen"/>
                <w:color w:val="000000"/>
                <w:sz w:val="16"/>
                <w:szCs w:val="16"/>
                <w:lang w:val="ka-GE"/>
              </w:rPr>
              <w:t xml:space="preserve">ადმინისტრაციულ საჩივართან დაკავშირებული ადმინისტრაციული წარმოების </w:t>
            </w:r>
            <w:r w:rsidR="00677E70">
              <w:rPr>
                <w:rFonts w:ascii="Sylfaen" w:hAnsi="Sylfaen"/>
                <w:color w:val="000000"/>
                <w:sz w:val="16"/>
                <w:szCs w:val="16"/>
                <w:lang w:val="ka-GE"/>
              </w:rPr>
              <w:t xml:space="preserve">წესს, </w:t>
            </w:r>
            <w:r w:rsidR="00677E70" w:rsidRPr="00430799">
              <w:rPr>
                <w:rFonts w:ascii="Sylfaen" w:hAnsi="Sylfaen"/>
                <w:color w:val="000000"/>
                <w:sz w:val="16"/>
                <w:szCs w:val="16"/>
                <w:lang w:val="ka-GE"/>
              </w:rPr>
              <w:t>ინდივიდუალური ადმინისტრაციულ-სამართლებრივი აქტის აღსრულების წეს</w:t>
            </w:r>
            <w:r w:rsidR="00677E70">
              <w:rPr>
                <w:rFonts w:ascii="Sylfaen" w:hAnsi="Sylfaen"/>
                <w:color w:val="000000"/>
                <w:sz w:val="16"/>
                <w:szCs w:val="16"/>
                <w:lang w:val="ka-GE"/>
              </w:rPr>
              <w:t>ს,</w:t>
            </w:r>
            <w:r w:rsidR="00677E70" w:rsidRPr="00430799">
              <w:rPr>
                <w:rFonts w:ascii="Sylfaen" w:hAnsi="Sylfaen"/>
                <w:color w:val="000000"/>
                <w:sz w:val="16"/>
                <w:szCs w:val="16"/>
                <w:lang w:val="ka-GE"/>
              </w:rPr>
              <w:t xml:space="preserve"> ცალკეულ სამართლებრივ ურთიერთობებში  ადმინისტრაციული წარმოების თავისებურებებ</w:t>
            </w:r>
            <w:r w:rsidR="00677E70">
              <w:rPr>
                <w:rFonts w:ascii="Sylfaen" w:hAnsi="Sylfaen"/>
                <w:color w:val="000000"/>
                <w:sz w:val="16"/>
                <w:szCs w:val="16"/>
                <w:lang w:val="ka-GE"/>
              </w:rPr>
              <w:t xml:space="preserve">ს, </w:t>
            </w:r>
            <w:r w:rsidR="00677E70" w:rsidRPr="00430799">
              <w:rPr>
                <w:rFonts w:ascii="Sylfaen" w:hAnsi="Sylfaen"/>
                <w:color w:val="000000"/>
                <w:sz w:val="16"/>
                <w:szCs w:val="16"/>
                <w:lang w:val="ka-GE"/>
              </w:rPr>
              <w:t>ადმინისტრაციული ორგანოს მიერ მიყენებული ზიანის ანაზღაურების წეს</w:t>
            </w:r>
            <w:r w:rsidR="00677E70">
              <w:rPr>
                <w:rFonts w:ascii="Sylfaen" w:hAnsi="Sylfaen"/>
                <w:color w:val="000000"/>
                <w:sz w:val="16"/>
                <w:szCs w:val="16"/>
                <w:lang w:val="ka-GE"/>
              </w:rPr>
              <w:t xml:space="preserve">ს, </w:t>
            </w:r>
            <w:r w:rsidR="00677E70" w:rsidRPr="00430799">
              <w:rPr>
                <w:rFonts w:ascii="Sylfaen" w:hAnsi="Sylfaen"/>
                <w:color w:val="000000"/>
                <w:sz w:val="16"/>
                <w:szCs w:val="16"/>
                <w:lang w:val="ka-GE"/>
              </w:rPr>
              <w:t>ზიანის ანაზღაურების სამართლებრივ</w:t>
            </w:r>
            <w:r w:rsidR="00677E70">
              <w:rPr>
                <w:rFonts w:ascii="Sylfaen" w:hAnsi="Sylfaen"/>
                <w:color w:val="000000"/>
                <w:sz w:val="16"/>
                <w:szCs w:val="16"/>
                <w:lang w:val="ka-GE"/>
              </w:rPr>
              <w:t xml:space="preserve"> </w:t>
            </w:r>
            <w:r w:rsidR="00677E70" w:rsidRPr="00430799">
              <w:rPr>
                <w:rFonts w:ascii="Sylfaen" w:hAnsi="Sylfaen"/>
                <w:color w:val="000000"/>
                <w:sz w:val="16"/>
                <w:szCs w:val="16"/>
                <w:lang w:val="ka-GE"/>
              </w:rPr>
              <w:t>საფუძვ</w:t>
            </w:r>
            <w:r w:rsidR="00677E70">
              <w:rPr>
                <w:rFonts w:ascii="Sylfaen" w:hAnsi="Sylfaen"/>
                <w:color w:val="000000"/>
                <w:sz w:val="16"/>
                <w:szCs w:val="16"/>
                <w:lang w:val="ka-GE"/>
              </w:rPr>
              <w:t xml:space="preserve">ლებს, </w:t>
            </w:r>
            <w:r w:rsidR="00677E70" w:rsidRPr="00430799">
              <w:rPr>
                <w:rFonts w:ascii="Sylfaen" w:hAnsi="Sylfaen"/>
                <w:color w:val="000000"/>
                <w:sz w:val="16"/>
                <w:szCs w:val="16"/>
                <w:lang w:val="ka-GE"/>
              </w:rPr>
              <w:t xml:space="preserve"> </w:t>
            </w:r>
            <w:r w:rsidR="00677E70">
              <w:rPr>
                <w:rFonts w:ascii="Sylfaen" w:hAnsi="Sylfaen"/>
                <w:color w:val="000000"/>
                <w:sz w:val="16"/>
                <w:szCs w:val="16"/>
                <w:lang w:val="ka-GE"/>
              </w:rPr>
              <w:t xml:space="preserve">ასევე  </w:t>
            </w:r>
            <w:r w:rsidR="00677E70" w:rsidRPr="00430799">
              <w:rPr>
                <w:rFonts w:ascii="Sylfaen" w:hAnsi="Sylfaen"/>
                <w:color w:val="000000"/>
                <w:sz w:val="16"/>
                <w:szCs w:val="16"/>
                <w:lang w:val="ka-GE"/>
              </w:rPr>
              <w:t>ელექტრონული მართვის</w:t>
            </w:r>
            <w:r w:rsidR="00677E70">
              <w:rPr>
                <w:rFonts w:ascii="Sylfaen" w:hAnsi="Sylfaen"/>
                <w:color w:val="000000"/>
                <w:sz w:val="16"/>
                <w:szCs w:val="16"/>
                <w:lang w:val="ka-GE"/>
              </w:rPr>
              <w:t>ა</w:t>
            </w:r>
            <w:r w:rsidR="00677E70" w:rsidRPr="00430799">
              <w:rPr>
                <w:rFonts w:ascii="Sylfaen" w:hAnsi="Sylfaen"/>
                <w:color w:val="000000"/>
                <w:sz w:val="16"/>
                <w:szCs w:val="16"/>
                <w:lang w:val="ka-GE"/>
              </w:rPr>
              <w:t xml:space="preserve"> და ელექტრონული მმართველობის კონცეფციებ</w:t>
            </w:r>
            <w:r w:rsidR="00677E70">
              <w:rPr>
                <w:rFonts w:ascii="Sylfaen" w:hAnsi="Sylfaen"/>
                <w:color w:val="000000"/>
                <w:sz w:val="16"/>
                <w:szCs w:val="16"/>
                <w:lang w:val="ka-GE"/>
              </w:rPr>
              <w:t>ს</w:t>
            </w:r>
            <w:r w:rsidRPr="00677E70">
              <w:rPr>
                <w:rFonts w:ascii="Sylfaen" w:hAnsi="Sylfaen" w:cs="Sylfaen"/>
                <w:noProof/>
                <w:sz w:val="16"/>
                <w:szCs w:val="16"/>
                <w:lang w:eastAsia="en-US"/>
              </w:rPr>
              <w:t>;</w:t>
            </w:r>
          </w:p>
          <w:p w:rsidR="00B53A78" w:rsidRPr="00677E70" w:rsidRDefault="00677E70" w:rsidP="00677E70">
            <w:pPr>
              <w:pStyle w:val="HTMLPreformatted"/>
              <w:numPr>
                <w:ilvl w:val="0"/>
                <w:numId w:val="37"/>
              </w:numPr>
              <w:tabs>
                <w:tab w:val="clear" w:pos="540"/>
                <w:tab w:val="clear" w:pos="916"/>
                <w:tab w:val="left" w:pos="275"/>
              </w:tabs>
              <w:ind w:left="275" w:hanging="275"/>
              <w:jc w:val="both"/>
              <w:rPr>
                <w:rFonts w:ascii="Sylfaen" w:hAnsi="Sylfaen"/>
                <w:color w:val="000000"/>
                <w:sz w:val="16"/>
                <w:szCs w:val="16"/>
                <w:lang w:val="ka-GE" w:eastAsia="ru-RU"/>
              </w:rPr>
            </w:pPr>
            <w:r>
              <w:rPr>
                <w:rFonts w:ascii="Sylfaen" w:hAnsi="Sylfaen"/>
                <w:color w:val="000000"/>
                <w:sz w:val="16"/>
                <w:szCs w:val="16"/>
                <w:lang w:val="ka-GE"/>
              </w:rPr>
              <w:lastRenderedPageBreak/>
              <w:t>განსაზღვრავს</w:t>
            </w:r>
            <w:r w:rsidRPr="00430799">
              <w:rPr>
                <w:rFonts w:ascii="Sylfaen" w:hAnsi="Sylfaen"/>
                <w:color w:val="000000"/>
                <w:sz w:val="16"/>
                <w:szCs w:val="16"/>
                <w:lang w:val="ka-GE"/>
              </w:rPr>
              <w:t xml:space="preserve"> ადმინისტრაციული წარმოების მნიშვნელობა</w:t>
            </w:r>
            <w:r>
              <w:rPr>
                <w:rFonts w:ascii="Sylfaen" w:hAnsi="Sylfaen"/>
                <w:color w:val="000000"/>
                <w:sz w:val="16"/>
                <w:szCs w:val="16"/>
                <w:lang w:val="ka-GE"/>
              </w:rPr>
              <w:t xml:space="preserve">ს </w:t>
            </w:r>
            <w:r>
              <w:rPr>
                <w:rFonts w:ascii="Sylfaen" w:hAnsi="Sylfaen"/>
                <w:bCs/>
                <w:sz w:val="16"/>
                <w:szCs w:val="16"/>
                <w:lang w:val="ka-GE"/>
              </w:rPr>
              <w:t xml:space="preserve">საჯარო მმართველობის </w:t>
            </w:r>
            <w:r w:rsidRPr="00A70898">
              <w:rPr>
                <w:rFonts w:ascii="Sylfaen" w:hAnsi="Sylfaen"/>
                <w:bCs/>
                <w:sz w:val="16"/>
                <w:szCs w:val="16"/>
                <w:lang w:val="ka-GE"/>
              </w:rPr>
              <w:t xml:space="preserve"> </w:t>
            </w:r>
            <w:r>
              <w:rPr>
                <w:rFonts w:ascii="Sylfaen" w:hAnsi="Sylfaen"/>
                <w:bCs/>
                <w:sz w:val="16"/>
                <w:szCs w:val="16"/>
                <w:lang w:val="ka-GE"/>
              </w:rPr>
              <w:t>პროცეს</w:t>
            </w:r>
            <w:r w:rsidRPr="00A70898">
              <w:rPr>
                <w:rFonts w:ascii="Sylfaen" w:hAnsi="Sylfaen"/>
                <w:bCs/>
                <w:sz w:val="16"/>
                <w:szCs w:val="16"/>
                <w:lang w:val="ka-GE"/>
              </w:rPr>
              <w:t>ში</w:t>
            </w:r>
            <w:r w:rsidRPr="00430799">
              <w:rPr>
                <w:rFonts w:ascii="Sylfaen" w:hAnsi="Sylfaen"/>
                <w:color w:val="000000"/>
                <w:sz w:val="16"/>
                <w:szCs w:val="16"/>
                <w:lang w:val="ka-GE"/>
              </w:rPr>
              <w:t xml:space="preserve">. </w:t>
            </w:r>
          </w:p>
        </w:tc>
      </w:tr>
      <w:tr w:rsidR="00B53A78" w:rsidRPr="004106E8" w:rsidTr="00D4036D">
        <w:trPr>
          <w:trHeight w:val="26"/>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r w:rsidRPr="004106E8">
              <w:rPr>
                <w:rFonts w:ascii="Sylfaen" w:hAnsi="Sylfaen"/>
                <w:b/>
                <w:bCs/>
                <w:sz w:val="16"/>
                <w:szCs w:val="16"/>
                <w:lang w:val="ka-GE"/>
              </w:rPr>
              <w:t>უნარი</w:t>
            </w:r>
          </w:p>
        </w:tc>
      </w:tr>
      <w:tr w:rsidR="00B53A78" w:rsidRPr="004106E8" w:rsidTr="00D4036D">
        <w:trPr>
          <w:trHeight w:val="1090"/>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tcBorders>
            <w:shd w:val="clear" w:color="auto" w:fill="auto"/>
            <w:vAlign w:val="center"/>
          </w:tcPr>
          <w:p w:rsidR="00B53A78" w:rsidRPr="004106E8" w:rsidRDefault="00B53A78" w:rsidP="00C84E55">
            <w:pPr>
              <w:pStyle w:val="HTMLPreformatted"/>
              <w:rPr>
                <w:rFonts w:ascii="Sylfaen" w:hAnsi="Sylfaen" w:cs="Sylfaen"/>
                <w:sz w:val="16"/>
                <w:szCs w:val="16"/>
                <w:lang w:val="ka-GE"/>
              </w:rPr>
            </w:pPr>
            <w:r w:rsidRPr="004106E8">
              <w:rPr>
                <w:rFonts w:ascii="Sylfaen" w:hAnsi="Sylfaen" w:cs="Sylfaen"/>
                <w:sz w:val="16"/>
                <w:szCs w:val="16"/>
                <w:lang w:val="ka-GE"/>
              </w:rPr>
              <w:t xml:space="preserve">სტუდენტი: </w:t>
            </w:r>
          </w:p>
          <w:p w:rsidR="00B53A78" w:rsidRPr="004106E8" w:rsidRDefault="00B53A78" w:rsidP="00C84E55">
            <w:pPr>
              <w:pStyle w:val="ListParagraph"/>
              <w:ind w:left="0"/>
              <w:contextualSpacing/>
              <w:rPr>
                <w:rFonts w:ascii="Sylfaen" w:hAnsi="Sylfaen" w:cs="Sylfaen"/>
                <w:sz w:val="16"/>
                <w:szCs w:val="16"/>
                <w:lang w:val="ka-GE"/>
              </w:rPr>
            </w:pPr>
          </w:p>
          <w:p w:rsidR="00A70898" w:rsidRPr="00A70898" w:rsidRDefault="00A70898" w:rsidP="00A70898">
            <w:pPr>
              <w:pStyle w:val="HTMLPreformatted"/>
              <w:numPr>
                <w:ilvl w:val="0"/>
                <w:numId w:val="37"/>
              </w:numPr>
              <w:tabs>
                <w:tab w:val="clear" w:pos="540"/>
                <w:tab w:val="clear" w:pos="916"/>
                <w:tab w:val="left" w:pos="275"/>
              </w:tabs>
              <w:ind w:left="275" w:hanging="275"/>
              <w:jc w:val="both"/>
              <w:rPr>
                <w:rFonts w:ascii="Sylfaen" w:hAnsi="Sylfaen" w:cs="Sylfaen"/>
                <w:noProof/>
                <w:sz w:val="16"/>
                <w:szCs w:val="16"/>
                <w:lang w:eastAsia="en-US"/>
              </w:rPr>
            </w:pPr>
            <w:r w:rsidRPr="00A70898">
              <w:rPr>
                <w:rFonts w:ascii="Sylfaen" w:hAnsi="Sylfaen" w:cs="Sylfaen"/>
                <w:noProof/>
                <w:sz w:val="16"/>
                <w:szCs w:val="16"/>
                <w:lang w:eastAsia="en-US"/>
              </w:rPr>
              <w:t>არჩევს, აანალიზებს და იყენებს ადმინისტრაციული წარმოების მარეგულირებელ ნორმებს, აღნიშნულ სფეროში კონკრეტული შემთხვევის (კაზუსის) ფაქტობრივი გარემოებების დადგენის, შეფასებისა და გადაწყვეტის მიზნით;</w:t>
            </w:r>
          </w:p>
          <w:p w:rsidR="00A70898" w:rsidRPr="00A70898" w:rsidRDefault="00A70898" w:rsidP="00A70898">
            <w:pPr>
              <w:pStyle w:val="HTMLPreformatted"/>
              <w:numPr>
                <w:ilvl w:val="0"/>
                <w:numId w:val="37"/>
              </w:numPr>
              <w:tabs>
                <w:tab w:val="clear" w:pos="540"/>
                <w:tab w:val="clear" w:pos="916"/>
                <w:tab w:val="left" w:pos="275"/>
              </w:tabs>
              <w:ind w:left="275" w:hanging="275"/>
              <w:jc w:val="both"/>
              <w:rPr>
                <w:rFonts w:ascii="Sylfaen" w:hAnsi="Sylfaen" w:cs="Sylfaen"/>
                <w:noProof/>
                <w:sz w:val="16"/>
                <w:szCs w:val="16"/>
                <w:lang w:eastAsia="en-US"/>
              </w:rPr>
            </w:pPr>
            <w:r w:rsidRPr="00A70898">
              <w:rPr>
                <w:rFonts w:ascii="Sylfaen" w:hAnsi="Sylfaen" w:cs="Sylfaen"/>
                <w:noProof/>
                <w:sz w:val="16"/>
                <w:szCs w:val="16"/>
                <w:lang w:eastAsia="en-US"/>
              </w:rPr>
              <w:t>მოიძიებს და გამოარჩევს ადმინისტრაციული წარმოებასთან დაკავშირებულ საჭირო ინფორმაციას, მათ შორის, სამართლის წყაროებს, საკანონმდებლო ცვლილებებს, სასამართლო პრაქტიკას, სამეცნიერო სიახლეებს ადმინისტრაციულ საჩივარში საკუთარი პოზიციების დასაბუთების ან  ადმინისტრაციული წარმოების წარმართვის მიზნით;</w:t>
            </w:r>
          </w:p>
          <w:p w:rsidR="00A70898" w:rsidRPr="00A70898" w:rsidRDefault="00A70898" w:rsidP="00A70898">
            <w:pPr>
              <w:pStyle w:val="HTMLPreformatted"/>
              <w:numPr>
                <w:ilvl w:val="0"/>
                <w:numId w:val="37"/>
              </w:numPr>
              <w:tabs>
                <w:tab w:val="clear" w:pos="540"/>
                <w:tab w:val="clear" w:pos="916"/>
                <w:tab w:val="left" w:pos="275"/>
              </w:tabs>
              <w:ind w:left="275" w:hanging="275"/>
              <w:jc w:val="both"/>
              <w:rPr>
                <w:rFonts w:ascii="Sylfaen" w:hAnsi="Sylfaen" w:cs="Sylfaen"/>
                <w:noProof/>
                <w:sz w:val="16"/>
                <w:szCs w:val="16"/>
                <w:lang w:eastAsia="en-US"/>
              </w:rPr>
            </w:pPr>
            <w:r w:rsidRPr="00A70898">
              <w:rPr>
                <w:rFonts w:ascii="Sylfaen" w:hAnsi="Sylfaen" w:cs="Sylfaen"/>
                <w:noProof/>
                <w:sz w:val="16"/>
                <w:szCs w:val="16"/>
                <w:lang w:eastAsia="en-US"/>
              </w:rPr>
              <w:t>შეიმუშავებს ადმინისტრაციული საჩივის პროექტს, ასევე ადმინისტრაციულ ორგანოში დავის  სტრატეგიასა და ტაქტიკას;</w:t>
            </w:r>
          </w:p>
          <w:p w:rsidR="00B53A78" w:rsidRPr="0064525E" w:rsidRDefault="00A70898" w:rsidP="00A70898">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A70898">
              <w:rPr>
                <w:rFonts w:ascii="Sylfaen" w:hAnsi="Sylfaen" w:cs="Sylfaen"/>
                <w:noProof/>
                <w:sz w:val="16"/>
                <w:szCs w:val="16"/>
                <w:lang w:eastAsia="en-US"/>
              </w:rPr>
              <w:t>ამოიცნობს ადმინისტრაციული წარმოების სფეროში არსებულ სამართლებრივ პრობლემებს, სამართლის მეთოდების გამოყენებით შეიმუშავებს მათი გადაწყვეტის გზებს და იურიდიული ტერმინოლოგიის გამოყენებით, ასაბუთებს საკუთარ პოზიციებს/დასკვნებს, ზეპირი და წერილობითი ფორმით.</w:t>
            </w:r>
          </w:p>
        </w:tc>
      </w:tr>
      <w:tr w:rsidR="00B53A78" w:rsidRPr="004106E8" w:rsidTr="00D4036D">
        <w:trPr>
          <w:trHeight w:val="5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left w:val="outset" w:sz="6" w:space="0" w:color="auto"/>
            </w:tcBorders>
            <w:shd w:val="clear" w:color="auto" w:fill="auto"/>
            <w:vAlign w:val="center"/>
          </w:tcPr>
          <w:p w:rsidR="00B53A78" w:rsidRPr="004106E8" w:rsidRDefault="00B53A78" w:rsidP="00C84E55">
            <w:pPr>
              <w:pStyle w:val="HTMLPreformatted"/>
              <w:rPr>
                <w:rFonts w:ascii="Sylfaen" w:hAnsi="Sylfaen" w:cs="Courier New"/>
                <w:b/>
                <w:bCs/>
                <w:sz w:val="16"/>
                <w:szCs w:val="16"/>
                <w:lang w:val="ka-GE" w:eastAsia="en-US"/>
              </w:rPr>
            </w:pPr>
            <w:r w:rsidRPr="004106E8">
              <w:rPr>
                <w:rFonts w:ascii="Sylfaen" w:hAnsi="Sylfaen" w:cs="Courier New"/>
                <w:b/>
                <w:bCs/>
                <w:sz w:val="16"/>
                <w:szCs w:val="16"/>
                <w:lang w:val="ka-GE" w:eastAsia="en-US"/>
              </w:rPr>
              <w:t>პასუხისმგებლობა და ავტონომიურობა</w:t>
            </w:r>
          </w:p>
        </w:tc>
      </w:tr>
      <w:tr w:rsidR="00B53A78" w:rsidRPr="004106E8" w:rsidTr="00D4036D">
        <w:trPr>
          <w:trHeight w:val="20"/>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p>
        </w:tc>
        <w:tc>
          <w:tcPr>
            <w:tcW w:w="7569" w:type="dxa"/>
            <w:tcBorders>
              <w:left w:val="outset" w:sz="6" w:space="0" w:color="auto"/>
            </w:tcBorders>
            <w:shd w:val="clear" w:color="auto" w:fill="auto"/>
            <w:vAlign w:val="center"/>
          </w:tcPr>
          <w:p w:rsidR="00B53A78" w:rsidRPr="004106E8" w:rsidRDefault="00B53A78" w:rsidP="00C84E55">
            <w:pPr>
              <w:pStyle w:val="HTMLPreformatted"/>
              <w:jc w:val="both"/>
              <w:rPr>
                <w:rFonts w:ascii="Sylfaen" w:hAnsi="Sylfaen" w:cs="Sylfaen"/>
                <w:sz w:val="16"/>
                <w:szCs w:val="16"/>
                <w:lang w:val="ka-GE"/>
              </w:rPr>
            </w:pPr>
            <w:r w:rsidRPr="004106E8">
              <w:rPr>
                <w:rFonts w:ascii="Sylfaen" w:hAnsi="Sylfaen" w:cs="Sylfaen"/>
                <w:sz w:val="16"/>
                <w:szCs w:val="16"/>
                <w:lang w:val="ka-GE"/>
              </w:rPr>
              <w:t>სტუდენტი:</w:t>
            </w:r>
          </w:p>
          <w:p w:rsidR="00B53A78" w:rsidRPr="004106E8" w:rsidRDefault="00B53A78" w:rsidP="00C84E55">
            <w:pPr>
              <w:pStyle w:val="HTMLPreformatted"/>
              <w:jc w:val="both"/>
              <w:rPr>
                <w:rFonts w:ascii="Sylfaen" w:hAnsi="Sylfaen"/>
                <w:sz w:val="16"/>
                <w:szCs w:val="16"/>
                <w:lang w:val="ka-GE"/>
              </w:rPr>
            </w:pPr>
          </w:p>
          <w:p w:rsidR="00A70898" w:rsidRPr="00A70898" w:rsidRDefault="00A70898" w:rsidP="00A70898">
            <w:pPr>
              <w:pStyle w:val="HTMLPreformatted"/>
              <w:numPr>
                <w:ilvl w:val="0"/>
                <w:numId w:val="37"/>
              </w:numPr>
              <w:tabs>
                <w:tab w:val="clear" w:pos="540"/>
                <w:tab w:val="clear" w:pos="916"/>
                <w:tab w:val="left" w:pos="275"/>
              </w:tabs>
              <w:ind w:left="275" w:hanging="275"/>
              <w:jc w:val="both"/>
              <w:rPr>
                <w:rFonts w:ascii="Sylfaen" w:hAnsi="Sylfaen" w:cs="Sylfaen"/>
                <w:noProof/>
                <w:sz w:val="16"/>
                <w:szCs w:val="16"/>
                <w:lang w:eastAsia="en-US"/>
              </w:rPr>
            </w:pPr>
            <w:r w:rsidRPr="00A70898">
              <w:rPr>
                <w:rFonts w:ascii="Sylfaen" w:hAnsi="Sylfaen" w:cs="Sylfaen"/>
                <w:noProof/>
                <w:sz w:val="16"/>
                <w:szCs w:val="16"/>
                <w:lang w:eastAsia="en-US"/>
              </w:rPr>
              <w:t>ავლენს ადმინისტრაციული წარმოების სფეროში საკუთარი ცოდნის დამოუკიდებლად განახლების უნარს;</w:t>
            </w:r>
          </w:p>
          <w:p w:rsidR="00B53A78" w:rsidRPr="00C9629E" w:rsidRDefault="00A70898" w:rsidP="00A70898">
            <w:pPr>
              <w:pStyle w:val="HTMLPreformatted"/>
              <w:numPr>
                <w:ilvl w:val="0"/>
                <w:numId w:val="37"/>
              </w:numPr>
              <w:tabs>
                <w:tab w:val="clear" w:pos="540"/>
                <w:tab w:val="clear" w:pos="916"/>
                <w:tab w:val="left" w:pos="275"/>
              </w:tabs>
              <w:ind w:left="275" w:hanging="275"/>
              <w:jc w:val="both"/>
              <w:rPr>
                <w:rFonts w:ascii="Sylfaen" w:hAnsi="Sylfaen" w:cs="Sylfaen"/>
                <w:sz w:val="16"/>
                <w:szCs w:val="16"/>
                <w:lang w:val="ka-GE"/>
              </w:rPr>
            </w:pPr>
            <w:r w:rsidRPr="00A70898">
              <w:rPr>
                <w:rFonts w:ascii="Sylfaen" w:hAnsi="Sylfaen" w:cs="Sylfaen"/>
                <w:noProof/>
                <w:sz w:val="16"/>
                <w:szCs w:val="16"/>
                <w:lang w:eastAsia="en-US"/>
              </w:rPr>
              <w:t>მონაწილეობს ადმინისტრაციულ წარმოებაში ეთიკური და პროფესიული ქცევის ნორმების ფარგლებში, სამართლიანობის, ადამიანის უფლებების, სოციალური და დემოკრატიული ფასეულობების გათვალისწინებით.</w:t>
            </w:r>
          </w:p>
        </w:tc>
      </w:tr>
    </w:tbl>
    <w:p w:rsidR="00CB54E6" w:rsidRPr="00F9208B" w:rsidRDefault="00CB54E6" w:rsidP="00CB54E6">
      <w:pPr>
        <w:jc w:val="both"/>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253"/>
        <w:gridCol w:w="3646"/>
        <w:gridCol w:w="4591"/>
      </w:tblGrid>
      <w:tr w:rsidR="00C54274" w:rsidRPr="00EC67E8" w:rsidTr="004C2716">
        <w:trPr>
          <w:trHeight w:val="324"/>
          <w:tblCellSpacing w:w="20" w:type="dxa"/>
        </w:trPr>
        <w:tc>
          <w:tcPr>
            <w:tcW w:w="2193" w:type="dxa"/>
            <w:tcBorders>
              <w:top w:val="outset" w:sz="6" w:space="0" w:color="auto"/>
              <w:left w:val="outset" w:sz="6" w:space="0" w:color="auto"/>
              <w:bottom w:val="outset" w:sz="6" w:space="0" w:color="auto"/>
              <w:right w:val="outset" w:sz="6" w:space="0" w:color="auto"/>
            </w:tcBorders>
            <w:vAlign w:val="center"/>
          </w:tcPr>
          <w:p w:rsidR="00C54274" w:rsidRPr="00EC67E8" w:rsidRDefault="00C54274" w:rsidP="004C2716">
            <w:pPr>
              <w:rPr>
                <w:rFonts w:ascii="Sylfaen" w:hAnsi="Sylfaen"/>
                <w:b/>
                <w:bCs/>
                <w:sz w:val="16"/>
                <w:szCs w:val="16"/>
                <w:lang w:val="ka-GE"/>
              </w:rPr>
            </w:pPr>
            <w:bookmarkStart w:id="4" w:name="_Hlk165296525"/>
            <w:r w:rsidRPr="00EC67E8">
              <w:rPr>
                <w:rFonts w:ascii="Sylfaen" w:hAnsi="Sylfaen"/>
                <w:b/>
                <w:bCs/>
                <w:sz w:val="16"/>
                <w:szCs w:val="16"/>
                <w:lang w:val="ka-GE"/>
              </w:rPr>
              <w:t>სწავლებისა და სწავლის მეთოდები და აქტივობები</w:t>
            </w:r>
          </w:p>
          <w:p w:rsidR="00C54274" w:rsidRPr="00EC67E8" w:rsidRDefault="00C54274" w:rsidP="004C2716">
            <w:pPr>
              <w:rPr>
                <w:rFonts w:ascii="Sylfaen" w:hAnsi="Sylfaen"/>
                <w:b/>
                <w:color w:val="17365D"/>
                <w:sz w:val="16"/>
                <w:szCs w:val="16"/>
                <w:lang w:val="ka-GE"/>
              </w:rPr>
            </w:pPr>
          </w:p>
        </w:tc>
        <w:tc>
          <w:tcPr>
            <w:tcW w:w="3606" w:type="dxa"/>
            <w:tcBorders>
              <w:top w:val="outset" w:sz="6" w:space="0" w:color="auto"/>
              <w:left w:val="outset" w:sz="6" w:space="0" w:color="auto"/>
              <w:bottom w:val="outset" w:sz="6" w:space="0" w:color="auto"/>
              <w:right w:val="outset" w:sz="6" w:space="0" w:color="auto"/>
            </w:tcBorders>
            <w:vAlign w:val="center"/>
            <w:hideMark/>
          </w:tcPr>
          <w:p w:rsidR="00C54274" w:rsidRPr="00EC67E8" w:rsidRDefault="00C54274" w:rsidP="004C2716">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C54274" w:rsidRPr="00EC67E8" w:rsidRDefault="00C54274" w:rsidP="004C2716">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C54274" w:rsidRPr="00EC67E8" w:rsidRDefault="00C54274" w:rsidP="004C2716">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C54274" w:rsidRPr="00EC67E8" w:rsidRDefault="00C54274" w:rsidP="004C2716">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C54274" w:rsidRPr="00EC67E8" w:rsidRDefault="00C54274" w:rsidP="004C2716">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C54274" w:rsidRPr="00EC67E8" w:rsidRDefault="00C54274" w:rsidP="004C2716">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C54274" w:rsidRPr="00EC67E8" w:rsidRDefault="00C54274" w:rsidP="004C2716">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531" w:type="dxa"/>
            <w:tcBorders>
              <w:top w:val="outset" w:sz="6" w:space="0" w:color="auto"/>
              <w:left w:val="outset" w:sz="6" w:space="0" w:color="auto"/>
              <w:bottom w:val="outset" w:sz="6" w:space="0" w:color="auto"/>
              <w:right w:val="outset" w:sz="6" w:space="0" w:color="auto"/>
            </w:tcBorders>
            <w:vAlign w:val="center"/>
          </w:tcPr>
          <w:p w:rsidR="00C54274" w:rsidRPr="008617C8" w:rsidRDefault="00C54274" w:rsidP="004C271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ანალიზი</w:t>
            </w:r>
            <w:r>
              <w:rPr>
                <w:rFonts w:ascii="Sylfaen" w:hAnsi="Sylfaen" w:cs="Sylfaen"/>
                <w:sz w:val="16"/>
                <w:szCs w:val="16"/>
                <w:lang w:val="ka-GE"/>
              </w:rPr>
              <w:t>, სინთეზი</w:t>
            </w:r>
          </w:p>
          <w:p w:rsidR="00C54274" w:rsidRPr="008617C8" w:rsidRDefault="00C54274" w:rsidP="004C271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C54274" w:rsidRPr="008617C8" w:rsidRDefault="00C54274" w:rsidP="004C271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გუნდური (collaborative) მუშაობა</w:t>
            </w:r>
          </w:p>
          <w:p w:rsidR="00C54274" w:rsidRPr="008617C8" w:rsidRDefault="00C54274" w:rsidP="004C271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დამოუკიდებელი სწავლა</w:t>
            </w:r>
          </w:p>
          <w:p w:rsidR="00C54274" w:rsidRPr="008617C8" w:rsidRDefault="00C54274" w:rsidP="004C271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დემონსტრირება</w:t>
            </w:r>
          </w:p>
          <w:p w:rsidR="00C54274" w:rsidRPr="008617C8" w:rsidRDefault="00C54274" w:rsidP="004C271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დისკუსია/დებატები</w:t>
            </w:r>
          </w:p>
          <w:p w:rsidR="00C54274" w:rsidRPr="008617C8" w:rsidRDefault="00C54274" w:rsidP="004C271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C54274" w:rsidRPr="008617C8" w:rsidRDefault="00C54274" w:rsidP="004C271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ვერბალური ახსნა–განმარტება</w:t>
            </w:r>
          </w:p>
          <w:p w:rsidR="00C54274" w:rsidRPr="008617C8" w:rsidRDefault="00C54274" w:rsidP="004C271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C54274" w:rsidRPr="008617C8" w:rsidRDefault="00C54274" w:rsidP="004C271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პრაქტიკული მეთოდები</w:t>
            </w:r>
          </w:p>
          <w:p w:rsidR="00C54274" w:rsidRPr="008617C8" w:rsidRDefault="00C54274" w:rsidP="004C271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პრობლემაზე დაფუძნებული სწავლება (PBL)</w:t>
            </w:r>
          </w:p>
          <w:p w:rsidR="00C54274" w:rsidRDefault="00C54274" w:rsidP="004C271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 xml:space="preserve">პროექტის შემუშავება და პრეზენტაცია </w:t>
            </w:r>
          </w:p>
          <w:p w:rsidR="00C54274" w:rsidRPr="008617C8" w:rsidRDefault="00C54274" w:rsidP="004C271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C54274" w:rsidRPr="008617C8" w:rsidRDefault="00C54274" w:rsidP="004C271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ქმედებაზე ორიენტირებული სწავლება (lBD)</w:t>
            </w:r>
          </w:p>
          <w:p w:rsidR="00C54274" w:rsidRPr="008617C8" w:rsidRDefault="00C54274" w:rsidP="004C271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C54274" w:rsidRPr="008617C8" w:rsidRDefault="00C54274" w:rsidP="004C271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წერითი მუშაობა</w:t>
            </w:r>
          </w:p>
          <w:p w:rsidR="00C54274" w:rsidRPr="00EC67E8" w:rsidRDefault="00C54274" w:rsidP="004C2716">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bookmarkEnd w:id="4"/>
    </w:tbl>
    <w:p w:rsidR="00C54274" w:rsidRDefault="00C54274" w:rsidP="00C54274">
      <w:pPr>
        <w:rPr>
          <w:rFonts w:ascii="Sylfaen" w:hAnsi="Sylfaen"/>
          <w:b/>
          <w:bCs/>
          <w:color w:val="000000"/>
          <w:sz w:val="16"/>
          <w:szCs w:val="16"/>
          <w:lang w:val="ka-GE"/>
        </w:rPr>
      </w:pPr>
    </w:p>
    <w:p w:rsidR="00C54274" w:rsidRPr="0050385B" w:rsidRDefault="00C54274" w:rsidP="00C54274">
      <w:pPr>
        <w:shd w:val="clear" w:color="auto" w:fill="C4BC96"/>
        <w:tabs>
          <w:tab w:val="left" w:pos="2292"/>
          <w:tab w:val="center" w:pos="5269"/>
        </w:tabs>
        <w:rPr>
          <w:rFonts w:ascii="Sylfaen" w:hAnsi="Sylfaen" w:cs="Sylfaen"/>
          <w:b/>
          <w:sz w:val="16"/>
          <w:szCs w:val="16"/>
          <w:lang w:val="ka-GE"/>
        </w:rPr>
      </w:pPr>
      <w:bookmarkStart w:id="5" w:name="_Hlk165120198"/>
      <w:r>
        <w:rPr>
          <w:rFonts w:ascii="Sylfaen" w:hAnsi="Sylfaen" w:cs="Sylfaen"/>
          <w:b/>
          <w:sz w:val="16"/>
          <w:szCs w:val="16"/>
          <w:lang w:val="ka-GE"/>
        </w:rPr>
        <w:tab/>
      </w:r>
      <w:r>
        <w:rPr>
          <w:rFonts w:ascii="Sylfaen" w:hAnsi="Sylfaen" w:cs="Sylfaen"/>
          <w:b/>
          <w:sz w:val="16"/>
          <w:szCs w:val="16"/>
          <w:lang w:val="ka-GE"/>
        </w:rPr>
        <w:tab/>
      </w:r>
      <w:bookmarkStart w:id="6" w:name="_Hlk165296646"/>
      <w:r w:rsidRPr="0050385B">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p>
    <w:p w:rsidR="00C54274" w:rsidRDefault="00C54274" w:rsidP="00C54274">
      <w:pPr>
        <w:rPr>
          <w:rFonts w:ascii="Sylfaen" w:hAnsi="Sylfaen"/>
          <w:b/>
          <w:bCs/>
          <w:color w:val="FFFFFF"/>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1985"/>
        <w:gridCol w:w="850"/>
        <w:gridCol w:w="1418"/>
        <w:gridCol w:w="2551"/>
        <w:gridCol w:w="1701"/>
        <w:gridCol w:w="1985"/>
      </w:tblGrid>
      <w:tr w:rsidR="006D4BDB" w:rsidTr="00AE2727">
        <w:trPr>
          <w:trHeight w:val="272"/>
          <w:tblCellSpacing w:w="20" w:type="dxa"/>
        </w:trPr>
        <w:tc>
          <w:tcPr>
            <w:tcW w:w="10410" w:type="dxa"/>
            <w:gridSpan w:val="6"/>
            <w:shd w:val="clear" w:color="auto" w:fill="auto"/>
            <w:vAlign w:val="center"/>
          </w:tcPr>
          <w:bookmarkEnd w:id="5"/>
          <w:bookmarkEnd w:id="6"/>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Pr>
                <w:rFonts w:ascii="Sylfaen" w:hAnsi="Sylfaen"/>
                <w:sz w:val="16"/>
                <w:szCs w:val="16"/>
                <w:lang w:val="en-US"/>
              </w:rPr>
              <w:t>7</w:t>
            </w:r>
            <w:r w:rsidRPr="00B67A22">
              <w:rPr>
                <w:rFonts w:ascii="Sylfaen" w:hAnsi="Sylfaen"/>
                <w:sz w:val="16"/>
                <w:szCs w:val="16"/>
                <w:lang w:val="ka-GE"/>
              </w:rPr>
              <w:t>0 ქულა) და დასკვნით შეფასებას  (</w:t>
            </w:r>
            <w:r>
              <w:rPr>
                <w:rFonts w:ascii="Sylfaen" w:hAnsi="Sylfaen"/>
                <w:sz w:val="16"/>
                <w:szCs w:val="16"/>
                <w:lang w:val="en-US"/>
              </w:rPr>
              <w:t>3</w:t>
            </w:r>
            <w:r w:rsidRPr="00B67A22">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Pr>
                <w:rFonts w:ascii="Sylfaen" w:hAnsi="Sylfaen"/>
                <w:sz w:val="16"/>
                <w:szCs w:val="16"/>
                <w:lang w:val="en-US"/>
              </w:rPr>
              <w:t>6</w:t>
            </w:r>
            <w:r w:rsidRPr="00B67A22">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Pr>
                <w:rFonts w:ascii="Sylfaen" w:hAnsi="Sylfaen"/>
                <w:sz w:val="16"/>
                <w:szCs w:val="16"/>
                <w:lang w:val="en-US"/>
              </w:rPr>
              <w:t>15</w:t>
            </w:r>
            <w:r w:rsidRPr="00B67A22">
              <w:rPr>
                <w:rFonts w:ascii="Sylfaen" w:hAnsi="Sylfaen"/>
                <w:sz w:val="16"/>
                <w:szCs w:val="16"/>
                <w:lang w:val="ka-GE"/>
              </w:rPr>
              <w:t xml:space="preserve"> ქულას.</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B67A22">
              <w:rPr>
                <w:rFonts w:ascii="Sylfaen" w:hAnsi="Sylfaen"/>
                <w:sz w:val="16"/>
                <w:szCs w:val="16"/>
              </w:rPr>
              <w:t>:</w:t>
            </w:r>
            <w:r w:rsidRPr="00B67A22">
              <w:rPr>
                <w:rFonts w:ascii="Sylfaen" w:hAnsi="Sylfaen"/>
                <w:sz w:val="16"/>
                <w:szCs w:val="16"/>
                <w:lang w:val="ka-GE"/>
              </w:rPr>
              <w:t xml:space="preserve"> </w:t>
            </w:r>
            <w:r>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w:t>
            </w:r>
            <w:r w:rsidR="00A70898">
              <w:rPr>
                <w:rFonts w:ascii="Sylfaen" w:hAnsi="Sylfaen"/>
                <w:color w:val="000000"/>
                <w:sz w:val="16"/>
                <w:szCs w:val="16"/>
                <w:lang w:val="ka-GE"/>
              </w:rPr>
              <w:t>იმიტირებულ ადმინისტრაციულ წარმოებაში მონაწილეობა</w:t>
            </w:r>
            <w:r>
              <w:rPr>
                <w:rFonts w:ascii="Sylfaen" w:hAnsi="Sylfaen"/>
                <w:color w:val="000000"/>
                <w:sz w:val="16"/>
                <w:szCs w:val="16"/>
                <w:lang w:val="ka-GE"/>
              </w:rPr>
              <w:t xml:space="preserve">. </w:t>
            </w:r>
            <w:r w:rsidRPr="00B67A22">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B67A22">
              <w:rPr>
                <w:rFonts w:ascii="Sylfaen" w:hAnsi="Sylfaen"/>
                <w:sz w:val="16"/>
                <w:szCs w:val="16"/>
                <w:lang w:val="ka-GE"/>
              </w:rPr>
              <w:softHyphen/>
            </w:r>
            <w:r w:rsidRPr="00B67A22">
              <w:rPr>
                <w:rFonts w:ascii="Sylfaen" w:hAnsi="Sylfaen"/>
                <w:sz w:val="16"/>
                <w:szCs w:val="16"/>
                <w:lang w:val="ka-GE"/>
              </w:rPr>
              <w:softHyphen/>
              <w:t>ვისი წი</w:t>
            </w:r>
            <w:r w:rsidRPr="00B67A22">
              <w:rPr>
                <w:rFonts w:ascii="Sylfaen" w:hAnsi="Sylfaen"/>
                <w:sz w:val="16"/>
                <w:szCs w:val="16"/>
                <w:lang w:val="ka-GE"/>
              </w:rPr>
              <w:softHyphen/>
            </w:r>
            <w:r w:rsidRPr="00B67A22">
              <w:rPr>
                <w:rFonts w:ascii="Sylfaen" w:hAnsi="Sylfaen"/>
                <w:sz w:val="16"/>
                <w:szCs w:val="16"/>
                <w:lang w:val="ka-GE"/>
              </w:rPr>
              <w:softHyphen/>
              <w:t>ლი შუალედური შეფასების 70 ქულის ფარგ</w:t>
            </w:r>
            <w:r w:rsidRPr="00B67A22">
              <w:rPr>
                <w:rFonts w:ascii="Sylfaen" w:hAnsi="Sylfaen"/>
                <w:sz w:val="16"/>
                <w:szCs w:val="16"/>
                <w:lang w:val="ka-GE"/>
              </w:rPr>
              <w:softHyphen/>
              <w:t>ლებ</w:t>
            </w:r>
            <w:r w:rsidRPr="00B67A22">
              <w:rPr>
                <w:rFonts w:ascii="Sylfaen" w:hAnsi="Sylfaen"/>
                <w:sz w:val="16"/>
                <w:szCs w:val="16"/>
                <w:lang w:val="ka-GE"/>
              </w:rPr>
              <w:softHyphen/>
              <w:t>ში.</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lastRenderedPageBreak/>
              <w:t xml:space="preserve">სტუდენტის სწავლის შედეგის მიღწევის დონის დასკვნითი შეფასების მეთოდია  დასკვნითი   </w:t>
            </w:r>
            <w:r>
              <w:rPr>
                <w:rFonts w:ascii="Sylfaen" w:hAnsi="Sylfaen"/>
                <w:sz w:val="16"/>
                <w:szCs w:val="16"/>
                <w:lang w:val="ka-GE"/>
              </w:rPr>
              <w:t>წერითი</w:t>
            </w:r>
            <w:r w:rsidRPr="00B67A22">
              <w:rPr>
                <w:rFonts w:ascii="Sylfaen" w:hAnsi="Sylfaen"/>
                <w:sz w:val="16"/>
                <w:szCs w:val="16"/>
                <w:lang w:val="ka-GE"/>
              </w:rPr>
              <w:t xml:space="preserve"> გამოცდა. დასკვნითი </w:t>
            </w:r>
            <w:r>
              <w:rPr>
                <w:rFonts w:ascii="Sylfaen" w:hAnsi="Sylfaen"/>
                <w:sz w:val="16"/>
                <w:szCs w:val="16"/>
                <w:lang w:val="ka-GE"/>
              </w:rPr>
              <w:t xml:space="preserve">წერითი </w:t>
            </w:r>
            <w:r w:rsidRPr="00B67A22">
              <w:rPr>
                <w:rFonts w:ascii="Sylfaen" w:hAnsi="Sylfaen"/>
                <w:sz w:val="16"/>
                <w:szCs w:val="16"/>
                <w:lang w:val="ka-GE"/>
              </w:rPr>
              <w:t>გამოცდა სავალ</w:t>
            </w:r>
            <w:r w:rsidRPr="00B67A22">
              <w:rPr>
                <w:rFonts w:ascii="Sylfaen" w:hAnsi="Sylfaen"/>
                <w:sz w:val="16"/>
                <w:szCs w:val="16"/>
                <w:lang w:val="ka-GE"/>
              </w:rPr>
              <w:softHyphen/>
            </w:r>
            <w:r w:rsidRPr="00B67A22">
              <w:rPr>
                <w:rFonts w:ascii="Sylfaen" w:hAnsi="Sylfaen"/>
                <w:sz w:val="16"/>
                <w:szCs w:val="16"/>
                <w:lang w:val="ka-GE"/>
              </w:rPr>
              <w:softHyphen/>
              <w:t>დე</w:t>
            </w:r>
            <w:r w:rsidRPr="00B67A22">
              <w:rPr>
                <w:rFonts w:ascii="Sylfaen" w:hAnsi="Sylfaen"/>
                <w:sz w:val="16"/>
                <w:szCs w:val="16"/>
                <w:lang w:val="ka-GE"/>
              </w:rPr>
              <w:softHyphen/>
              <w:t>ბუ</w:t>
            </w:r>
            <w:r w:rsidRPr="00B67A22">
              <w:rPr>
                <w:rFonts w:ascii="Sylfaen" w:hAnsi="Sylfaen"/>
                <w:sz w:val="16"/>
                <w:szCs w:val="16"/>
                <w:lang w:val="ka-GE"/>
              </w:rPr>
              <w:softHyphen/>
              <w:t>ლოა.</w:t>
            </w:r>
          </w:p>
          <w:p w:rsidR="00681994" w:rsidRPr="00B67A22" w:rsidRDefault="00681994" w:rsidP="00681994">
            <w:pPr>
              <w:tabs>
                <w:tab w:val="left" w:pos="6243"/>
              </w:tabs>
              <w:jc w:val="both"/>
              <w:rPr>
                <w:rFonts w:ascii="Sylfaen" w:hAnsi="Sylfaen"/>
                <w:sz w:val="16"/>
                <w:szCs w:val="16"/>
                <w:lang w:val="ka-GE"/>
              </w:rPr>
            </w:pPr>
          </w:p>
          <w:p w:rsidR="006D4BDB" w:rsidRPr="00681994" w:rsidRDefault="00681994" w:rsidP="00235B7E">
            <w:pPr>
              <w:jc w:val="both"/>
              <w:rPr>
                <w:rFonts w:ascii="Sylfaen" w:hAnsi="Sylfaen"/>
                <w:sz w:val="16"/>
                <w:szCs w:val="16"/>
                <w:lang w:val="ka-GE"/>
              </w:rPr>
            </w:pPr>
            <w:r w:rsidRPr="00B67A22">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w:t>
            </w:r>
            <w:r>
              <w:rPr>
                <w:rFonts w:ascii="Sylfaen" w:hAnsi="Sylfaen"/>
                <w:sz w:val="16"/>
                <w:szCs w:val="16"/>
                <w:lang w:val="ka-GE"/>
              </w:rPr>
              <w:t xml:space="preserve"> </w:t>
            </w:r>
            <w:r w:rsidRPr="00B67A22">
              <w:rPr>
                <w:rFonts w:ascii="Sylfaen" w:hAnsi="Sylfaen"/>
                <w:sz w:val="16"/>
                <w:szCs w:val="16"/>
                <w:lang w:val="ka-GE"/>
              </w:rPr>
              <w:t>განსაზღვრული მინიმალური კომპეტენციის ზღვრების გადალახვისა და კანონ</w:t>
            </w:r>
            <w:r w:rsidRPr="00B67A22">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olor w:val="000000"/>
                <w:sz w:val="16"/>
                <w:szCs w:val="16"/>
                <w:lang w:val="ka-GE"/>
              </w:rPr>
            </w:pPr>
            <w:r>
              <w:rPr>
                <w:rFonts w:ascii="Sylfaen" w:hAnsi="Sylfaen"/>
                <w:b/>
                <w:bCs/>
                <w:color w:val="000000"/>
                <w:sz w:val="16"/>
                <w:szCs w:val="16"/>
                <w:lang w:val="ka-GE"/>
              </w:rPr>
              <w:lastRenderedPageBreak/>
              <w:t>დადებითი შეფასება</w:t>
            </w:r>
          </w:p>
        </w:tc>
      </w:tr>
      <w:tr w:rsidR="006D4BDB" w:rsidTr="001B564A">
        <w:trPr>
          <w:trHeight w:val="104"/>
          <w:tblCellSpacing w:w="20" w:type="dxa"/>
        </w:trPr>
        <w:tc>
          <w:tcPr>
            <w:tcW w:w="1925"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A - ფრიადი </w:t>
            </w:r>
          </w:p>
        </w:tc>
        <w:tc>
          <w:tcPr>
            <w:tcW w:w="8445"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91-100 ქულა</w:t>
            </w:r>
          </w:p>
        </w:tc>
      </w:tr>
      <w:tr w:rsidR="006D4BDB" w:rsidTr="001B564A">
        <w:trPr>
          <w:trHeight w:val="86"/>
          <w:tblCellSpacing w:w="20" w:type="dxa"/>
        </w:trPr>
        <w:tc>
          <w:tcPr>
            <w:tcW w:w="1925"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B - ძალიან კარგი</w:t>
            </w:r>
          </w:p>
        </w:tc>
        <w:tc>
          <w:tcPr>
            <w:tcW w:w="8445"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81-90 ქულა</w:t>
            </w:r>
          </w:p>
        </w:tc>
      </w:tr>
      <w:tr w:rsidR="006D4BDB" w:rsidTr="001B564A">
        <w:trPr>
          <w:trHeight w:val="111"/>
          <w:tblCellSpacing w:w="20" w:type="dxa"/>
        </w:trPr>
        <w:tc>
          <w:tcPr>
            <w:tcW w:w="1925"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C - კარგი</w:t>
            </w:r>
          </w:p>
        </w:tc>
        <w:tc>
          <w:tcPr>
            <w:tcW w:w="8445"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71-80 ქულა</w:t>
            </w:r>
          </w:p>
        </w:tc>
      </w:tr>
      <w:tr w:rsidR="006D4BDB" w:rsidTr="001B564A">
        <w:trPr>
          <w:trHeight w:val="102"/>
          <w:tblCellSpacing w:w="20" w:type="dxa"/>
        </w:trPr>
        <w:tc>
          <w:tcPr>
            <w:tcW w:w="1925"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D - დამაკმაყოფილებელი</w:t>
            </w:r>
          </w:p>
        </w:tc>
        <w:tc>
          <w:tcPr>
            <w:tcW w:w="8445"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61-70 ქულა</w:t>
            </w:r>
          </w:p>
        </w:tc>
      </w:tr>
      <w:tr w:rsidR="006D4BDB" w:rsidTr="001B564A">
        <w:trPr>
          <w:trHeight w:val="97"/>
          <w:tblCellSpacing w:w="20" w:type="dxa"/>
        </w:trPr>
        <w:tc>
          <w:tcPr>
            <w:tcW w:w="1925"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E - საკმარისი</w:t>
            </w:r>
          </w:p>
        </w:tc>
        <w:tc>
          <w:tcPr>
            <w:tcW w:w="8445"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51-60 ქულა</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s="Sylfaen"/>
                <w:b/>
                <w:color w:val="000000"/>
                <w:sz w:val="16"/>
                <w:szCs w:val="16"/>
                <w:lang w:val="ka-GE"/>
              </w:rPr>
            </w:pPr>
            <w:r>
              <w:rPr>
                <w:rFonts w:ascii="Sylfaen" w:hAnsi="Sylfaen"/>
                <w:b/>
                <w:bCs/>
                <w:color w:val="000000"/>
                <w:sz w:val="16"/>
                <w:szCs w:val="16"/>
                <w:lang w:val="ka-GE"/>
              </w:rPr>
              <w:t>უარყოფითი შეფასება</w:t>
            </w:r>
          </w:p>
        </w:tc>
      </w:tr>
      <w:tr w:rsidR="006D4BDB" w:rsidTr="001B564A">
        <w:trPr>
          <w:trHeight w:val="272"/>
          <w:tblCellSpacing w:w="20" w:type="dxa"/>
        </w:trPr>
        <w:tc>
          <w:tcPr>
            <w:tcW w:w="1925"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FX - ვერ ჩააბარა </w:t>
            </w:r>
          </w:p>
          <w:p w:rsidR="006D4BDB" w:rsidRDefault="006D4BDB" w:rsidP="00181E42">
            <w:pPr>
              <w:pStyle w:val="Default"/>
              <w:rPr>
                <w:rFonts w:ascii="Sylfaen" w:eastAsia="Times New Roman" w:hAnsi="Sylfaen" w:cs="Sylfaen"/>
                <w:sz w:val="16"/>
                <w:szCs w:val="16"/>
                <w:lang w:val="ka-GE"/>
              </w:rPr>
            </w:pPr>
          </w:p>
        </w:tc>
        <w:tc>
          <w:tcPr>
            <w:tcW w:w="8445"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6D4BDB" w:rsidTr="001B564A">
        <w:trPr>
          <w:trHeight w:val="272"/>
          <w:tblCellSpacing w:w="20" w:type="dxa"/>
        </w:trPr>
        <w:tc>
          <w:tcPr>
            <w:tcW w:w="1925"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FX - ჩაიჭრა</w:t>
            </w:r>
          </w:p>
        </w:tc>
        <w:tc>
          <w:tcPr>
            <w:tcW w:w="8445"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6D4BDB" w:rsidTr="00AE2727">
        <w:trPr>
          <w:trHeight w:val="42"/>
          <w:tblCellSpacing w:w="20" w:type="dxa"/>
        </w:trPr>
        <w:tc>
          <w:tcPr>
            <w:tcW w:w="10410" w:type="dxa"/>
            <w:gridSpan w:val="6"/>
            <w:shd w:val="clear" w:color="auto" w:fill="FFFFFF"/>
            <w:vAlign w:val="center"/>
          </w:tcPr>
          <w:p w:rsidR="006D4BDB" w:rsidRDefault="00681994" w:rsidP="00681994">
            <w:pPr>
              <w:jc w:val="center"/>
              <w:rPr>
                <w:rFonts w:ascii="Sylfaen" w:hAnsi="Sylfaen" w:cs="Sylfaen"/>
                <w:b/>
                <w:color w:val="000000"/>
                <w:sz w:val="16"/>
                <w:szCs w:val="16"/>
                <w:lang w:val="ka-GE"/>
              </w:rPr>
            </w:pPr>
            <w:r w:rsidRPr="00B67A22">
              <w:rPr>
                <w:rFonts w:ascii="Sylfaen" w:hAnsi="Sylfaen"/>
                <w:b/>
                <w:bCs/>
                <w:sz w:val="16"/>
                <w:szCs w:val="16"/>
                <w:lang w:val="ka-GE"/>
              </w:rPr>
              <w:t>შეფასების კომპონენტები, მეთოდები და კრიტერიუმები</w:t>
            </w:r>
          </w:p>
        </w:tc>
      </w:tr>
      <w:tr w:rsidR="00C84E55" w:rsidTr="002512A2">
        <w:trPr>
          <w:trHeight w:val="33"/>
          <w:tblCellSpacing w:w="20" w:type="dxa"/>
        </w:trPr>
        <w:tc>
          <w:tcPr>
            <w:tcW w:w="2775" w:type="dxa"/>
            <w:gridSpan w:val="2"/>
            <w:tcBorders>
              <w:right w:val="outset" w:sz="6" w:space="0" w:color="auto"/>
            </w:tcBorders>
            <w:shd w:val="clear" w:color="auto" w:fill="auto"/>
            <w:vAlign w:val="center"/>
          </w:tcPr>
          <w:p w:rsidR="002512A2" w:rsidRPr="002512A2" w:rsidRDefault="00C84E55" w:rsidP="002512A2">
            <w:pPr>
              <w:spacing w:after="60"/>
              <w:jc w:val="center"/>
              <w:rPr>
                <w:rFonts w:ascii="Sylfaen" w:hAnsi="Sylfaen"/>
                <w:b/>
                <w:sz w:val="16"/>
                <w:szCs w:val="16"/>
                <w:lang w:val="ka-GE"/>
              </w:rPr>
            </w:pPr>
            <w:r w:rsidRPr="00B67A22">
              <w:rPr>
                <w:rFonts w:ascii="Sylfaen" w:hAnsi="Sylfaen"/>
                <w:b/>
                <w:bCs/>
                <w:sz w:val="16"/>
                <w:szCs w:val="16"/>
                <w:lang w:val="ka-GE"/>
              </w:rPr>
              <w:t>შეფასების კომპონენტები</w:t>
            </w:r>
            <w:r>
              <w:rPr>
                <w:rFonts w:ascii="Sylfaen" w:hAnsi="Sylfaen"/>
                <w:b/>
                <w:bCs/>
                <w:sz w:val="16"/>
                <w:szCs w:val="16"/>
                <w:lang w:val="ka-GE"/>
              </w:rPr>
              <w:t xml:space="preserve"> და </w:t>
            </w:r>
            <w:r w:rsidRPr="007525CB">
              <w:rPr>
                <w:rFonts w:ascii="Sylfaen" w:hAnsi="Sylfaen"/>
                <w:b/>
                <w:sz w:val="16"/>
                <w:szCs w:val="16"/>
                <w:lang w:val="ka-GE"/>
              </w:rPr>
              <w:t xml:space="preserve"> </w:t>
            </w:r>
            <w:r>
              <w:rPr>
                <w:rFonts w:ascii="Sylfaen" w:hAnsi="Sylfaen"/>
                <w:b/>
                <w:sz w:val="16"/>
                <w:szCs w:val="16"/>
                <w:lang w:val="ka-GE"/>
              </w:rPr>
              <w:t>მეთოდები</w:t>
            </w:r>
          </w:p>
        </w:tc>
        <w:tc>
          <w:tcPr>
            <w:tcW w:w="1378" w:type="dxa"/>
            <w:tcBorders>
              <w:left w:val="outset" w:sz="6" w:space="0" w:color="auto"/>
              <w:right w:val="outset" w:sz="6" w:space="0" w:color="auto"/>
            </w:tcBorders>
            <w:shd w:val="clear" w:color="auto" w:fill="FFFFFF"/>
          </w:tcPr>
          <w:p w:rsidR="00C84E55" w:rsidRDefault="00C84E55" w:rsidP="00681994">
            <w:pPr>
              <w:spacing w:after="60"/>
              <w:jc w:val="center"/>
              <w:rPr>
                <w:rFonts w:ascii="Sylfaen" w:hAnsi="Sylfaen"/>
                <w:b/>
                <w:color w:val="000000"/>
                <w:sz w:val="16"/>
                <w:szCs w:val="16"/>
                <w:lang w:val="ka-GE"/>
              </w:rPr>
            </w:pPr>
            <w:r w:rsidRPr="007525CB">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თითოეუ</w:t>
            </w:r>
            <w:r w:rsidRPr="007525CB">
              <w:rPr>
                <w:rFonts w:ascii="Sylfaen" w:hAnsi="Sylfaen"/>
                <w:b/>
                <w:sz w:val="16"/>
                <w:szCs w:val="16"/>
                <w:lang w:val="ka-GE"/>
              </w:rPr>
              <w:softHyphen/>
              <w:t>ლის მაქსიმალური შე</w:t>
            </w:r>
            <w:r w:rsidRPr="007525CB">
              <w:rPr>
                <w:rFonts w:ascii="Sylfaen" w:hAnsi="Sylfaen"/>
                <w:b/>
                <w:sz w:val="16"/>
                <w:szCs w:val="16"/>
                <w:lang w:val="ka-GE"/>
              </w:rPr>
              <w:softHyphen/>
              <w:t>ფა</w:t>
            </w:r>
            <w:r w:rsidRPr="007525CB">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C84E55">
              <w:rPr>
                <w:rFonts w:ascii="Sylfaen" w:hAnsi="Sylfaen"/>
                <w:b/>
                <w:sz w:val="16"/>
                <w:szCs w:val="16"/>
                <w:lang w:val="ka-GE"/>
              </w:rPr>
              <w:t>მინინალური  კომპეტენციის ზღვარი</w:t>
            </w:r>
          </w:p>
        </w:tc>
      </w:tr>
      <w:tr w:rsidR="00C84E55" w:rsidTr="002512A2">
        <w:trPr>
          <w:trHeight w:val="59"/>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შუა</w:t>
            </w:r>
            <w:r>
              <w:rPr>
                <w:rFonts w:ascii="Sylfaen" w:hAnsi="Sylfaen"/>
                <w:b/>
                <w:color w:val="000000"/>
                <w:sz w:val="16"/>
                <w:szCs w:val="16"/>
                <w:lang w:val="ka-GE"/>
              </w:rPr>
              <w:softHyphen/>
              <w:t>ლე</w:t>
            </w:r>
            <w:r>
              <w:rPr>
                <w:rFonts w:ascii="Sylfaen" w:hAnsi="Sylfaen"/>
                <w:b/>
                <w:color w:val="000000"/>
                <w:sz w:val="16"/>
                <w:szCs w:val="16"/>
                <w:lang w:val="ka-GE"/>
              </w:rPr>
              <w:softHyphen/>
              <w:t>დური შეფა</w:t>
            </w:r>
            <w:r>
              <w:rPr>
                <w:rFonts w:ascii="Sylfaen" w:hAnsi="Sylfaen"/>
                <w:b/>
                <w:color w:val="000000"/>
                <w:sz w:val="16"/>
                <w:szCs w:val="16"/>
                <w:lang w:val="ka-GE"/>
              </w:rPr>
              <w:softHyphen/>
              <w:t>სე</w:t>
            </w:r>
            <w:r>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C84E55" w:rsidRDefault="00C84E55" w:rsidP="00CD459D">
            <w:pPr>
              <w:jc w:val="center"/>
              <w:rPr>
                <w:rFonts w:ascii="Sylfaen" w:hAnsi="Sylfaen"/>
                <w:b/>
                <w:color w:val="000000"/>
                <w:sz w:val="16"/>
                <w:szCs w:val="16"/>
                <w:lang w:val="ka-GE"/>
              </w:rPr>
            </w:pPr>
            <w:r>
              <w:rPr>
                <w:rFonts w:ascii="Sylfaen" w:hAnsi="Sylfaen"/>
                <w:b/>
                <w:color w:val="000000"/>
                <w:sz w:val="16"/>
                <w:szCs w:val="16"/>
                <w:lang w:val="ka-GE"/>
              </w:rPr>
              <w:t>70</w:t>
            </w:r>
          </w:p>
        </w:tc>
        <w:tc>
          <w:tcPr>
            <w:tcW w:w="1925" w:type="dxa"/>
            <w:tcBorders>
              <w:left w:val="outset" w:sz="6" w:space="0" w:color="auto"/>
            </w:tcBorders>
            <w:shd w:val="clear" w:color="auto" w:fill="FFFFFF"/>
          </w:tcPr>
          <w:p w:rsidR="00C84E55" w:rsidRDefault="00C84E55" w:rsidP="00C84E55">
            <w:pPr>
              <w:jc w:val="center"/>
              <w:rPr>
                <w:rFonts w:ascii="Sylfaen" w:hAnsi="Sylfaen"/>
                <w:b/>
                <w:color w:val="000000"/>
                <w:sz w:val="16"/>
                <w:szCs w:val="16"/>
                <w:lang w:val="ka-GE"/>
              </w:rPr>
            </w:pPr>
            <w:r>
              <w:rPr>
                <w:rFonts w:ascii="Sylfaen" w:hAnsi="Sylfaen"/>
                <w:b/>
                <w:color w:val="000000"/>
                <w:sz w:val="16"/>
                <w:szCs w:val="16"/>
                <w:lang w:val="ka-GE"/>
              </w:rPr>
              <w:t>26</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C84E55" w:rsidRPr="001B5F7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Pr="006E3B30"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C84E55"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A70898" w:rsidP="00181E42">
            <w:pPr>
              <w:rPr>
                <w:rFonts w:ascii="Sylfaen" w:hAnsi="Sylfaen"/>
                <w:color w:val="000000"/>
                <w:sz w:val="16"/>
                <w:szCs w:val="16"/>
                <w:lang w:val="ka-GE"/>
              </w:rPr>
            </w:pPr>
            <w:r>
              <w:rPr>
                <w:rFonts w:ascii="Sylfaen" w:hAnsi="Sylfaen"/>
                <w:color w:val="000000"/>
                <w:sz w:val="16"/>
                <w:szCs w:val="16"/>
                <w:lang w:val="ka-GE"/>
              </w:rPr>
              <w:t>ადმინისტრაციული წარმოება</w:t>
            </w:r>
          </w:p>
        </w:tc>
        <w:tc>
          <w:tcPr>
            <w:tcW w:w="1378" w:type="dxa"/>
            <w:tcBorders>
              <w:left w:val="outset" w:sz="6" w:space="0" w:color="auto"/>
              <w:right w:val="outset" w:sz="6" w:space="0" w:color="auto"/>
            </w:tcBorders>
            <w:shd w:val="clear" w:color="auto" w:fill="FFFFFF"/>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C84E55" w:rsidRPr="00FF0D0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rFonts w:ascii="Sylfaen" w:hAnsi="Sylfaen"/>
                <w:noProof/>
                <w:sz w:val="16"/>
                <w:szCs w:val="16"/>
                <w:lang w:val="ka-GE"/>
              </w:rPr>
            </w:pPr>
            <w:r>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C84E55" w:rsidRPr="0024221E" w:rsidRDefault="00C84E55" w:rsidP="00CD459D">
            <w:pPr>
              <w:spacing w:before="100" w:beforeAutospacing="1" w:after="100" w:afterAutospacing="1"/>
              <w:jc w:val="center"/>
              <w:rPr>
                <w:rFonts w:ascii="Sylfaen" w:hAnsi="Sylfaen" w:cs="Sylfaen"/>
                <w:noProof/>
                <w:color w:val="000000"/>
                <w:sz w:val="16"/>
                <w:szCs w:val="16"/>
                <w:lang w:val="en-US"/>
              </w:rPr>
            </w:pPr>
            <w:r>
              <w:rPr>
                <w:rFonts w:ascii="Sylfaen" w:hAnsi="Sylfaen" w:cs="Sylfaen"/>
                <w:b/>
                <w:color w:val="000000"/>
                <w:sz w:val="16"/>
                <w:szCs w:val="16"/>
                <w:lang w:val="en-US"/>
              </w:rPr>
              <w:t>3</w:t>
            </w:r>
            <w:r>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C84E55" w:rsidRPr="00C84E55" w:rsidRDefault="00C84E55" w:rsidP="00C84E55">
            <w:pPr>
              <w:spacing w:before="100" w:beforeAutospacing="1" w:after="100" w:afterAutospacing="1"/>
              <w:jc w:val="center"/>
              <w:rPr>
                <w:rFonts w:ascii="Sylfaen" w:hAnsi="Sylfaen" w:cs="Sylfaen"/>
                <w:noProof/>
                <w:color w:val="000000"/>
                <w:sz w:val="16"/>
                <w:szCs w:val="16"/>
                <w:lang w:val="ka-GE"/>
              </w:rPr>
            </w:pPr>
            <w:r w:rsidRPr="00C84E55">
              <w:rPr>
                <w:rFonts w:ascii="Sylfaen" w:hAnsi="Sylfaen" w:cs="Sylfaen"/>
                <w:b/>
                <w:color w:val="000000"/>
                <w:sz w:val="16"/>
                <w:szCs w:val="16"/>
                <w:lang w:val="en-US"/>
              </w:rPr>
              <w:t>15</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noProof/>
                <w:sz w:val="16"/>
                <w:szCs w:val="16"/>
                <w:lang w:val="ka-GE"/>
              </w:rPr>
            </w:pPr>
            <w:r>
              <w:rPr>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en-US"/>
              </w:rPr>
              <w:t>3</w:t>
            </w:r>
            <w:r>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045A52" w:rsidTr="001B564A">
        <w:trPr>
          <w:trHeight w:val="1240"/>
          <w:tblCellSpacing w:w="20" w:type="dxa"/>
        </w:trPr>
        <w:tc>
          <w:tcPr>
            <w:tcW w:w="1925" w:type="dxa"/>
            <w:tcBorders>
              <w:right w:val="outset" w:sz="6" w:space="0" w:color="auto"/>
            </w:tcBorders>
            <w:shd w:val="clear" w:color="auto" w:fill="auto"/>
            <w:vAlign w:val="center"/>
          </w:tcPr>
          <w:p w:rsidR="00045A52" w:rsidRPr="00045A52" w:rsidRDefault="00045A52" w:rsidP="00045A52">
            <w:pPr>
              <w:rPr>
                <w:rFonts w:ascii="Sylfaen" w:hAnsi="Sylfaen" w:cs="Sylfaen"/>
                <w:b/>
                <w:color w:val="000000"/>
                <w:sz w:val="16"/>
                <w:szCs w:val="16"/>
                <w:lang w:val="ka-GE" w:eastAsia="en-US"/>
              </w:rPr>
            </w:pPr>
            <w:r w:rsidRPr="00045A52">
              <w:rPr>
                <w:rFonts w:ascii="Sylfaen" w:hAnsi="Sylfaen" w:cs="Sylfaen"/>
                <w:b/>
                <w:color w:val="000000"/>
                <w:sz w:val="16"/>
                <w:szCs w:val="16"/>
                <w:lang w:val="ka-GE" w:eastAsia="en-US"/>
              </w:rPr>
              <w:t>შეფასების მეთოდები და კრიტერიუმები</w:t>
            </w:r>
          </w:p>
          <w:p w:rsidR="00045A52" w:rsidRDefault="00045A52" w:rsidP="0071270C">
            <w:pPr>
              <w:pStyle w:val="HTMLPreformatted"/>
              <w:jc w:val="center"/>
              <w:rPr>
                <w:rFonts w:ascii="Sylfaen" w:hAnsi="Sylfaen" w:cs="Sylfaen"/>
                <w:b/>
                <w:bCs/>
                <w:noProof/>
                <w:color w:val="000000"/>
                <w:sz w:val="16"/>
                <w:szCs w:val="16"/>
                <w:lang w:val="ka-GE" w:eastAsia="en-US"/>
              </w:rPr>
            </w:pPr>
          </w:p>
        </w:tc>
        <w:tc>
          <w:tcPr>
            <w:tcW w:w="8445" w:type="dxa"/>
            <w:gridSpan w:val="5"/>
            <w:tcBorders>
              <w:left w:val="outset" w:sz="6" w:space="0" w:color="auto"/>
            </w:tcBorders>
            <w:shd w:val="clear" w:color="auto" w:fill="auto"/>
            <w:vAlign w:val="center"/>
          </w:tcPr>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შეფასება:</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 xml:space="preserve">წერითი გამოკითხვა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წერითი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წერითი ფორმით გამოიკითხება ხუთჯერ. შესაბამისად,  წერითი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w:t>
            </w:r>
          </w:p>
          <w:p w:rsidR="00045A52" w:rsidRPr="00045A52" w:rsidRDefault="00045A52" w:rsidP="00045A52">
            <w:pPr>
              <w:jc w:val="both"/>
              <w:rPr>
                <w:rFonts w:ascii="Sylfaen" w:hAnsi="Sylfaen"/>
                <w:b/>
                <w:sz w:val="16"/>
                <w:szCs w:val="16"/>
                <w:lang w:val="ka-GE"/>
              </w:rPr>
            </w:pPr>
          </w:p>
          <w:p w:rsidR="00866594" w:rsidRPr="00045A52" w:rsidRDefault="00866594" w:rsidP="00866594">
            <w:pPr>
              <w:jc w:val="both"/>
              <w:rPr>
                <w:rFonts w:ascii="Sylfaen" w:hAnsi="Sylfaen"/>
                <w:b/>
                <w:bCs/>
                <w:sz w:val="16"/>
                <w:szCs w:val="16"/>
                <w:lang w:val="ka-GE"/>
              </w:rPr>
            </w:pPr>
            <w:r w:rsidRPr="00045A52">
              <w:rPr>
                <w:rFonts w:ascii="Sylfaen" w:hAnsi="Sylfaen"/>
                <w:b/>
                <w:bCs/>
                <w:sz w:val="16"/>
                <w:szCs w:val="16"/>
                <w:lang w:val="ka-GE"/>
              </w:rPr>
              <w:t>წერითი გამოკითხვის შეფასების მეთოდები</w:t>
            </w:r>
          </w:p>
          <w:p w:rsidR="00866594" w:rsidRPr="00045A52" w:rsidRDefault="00866594" w:rsidP="00866594">
            <w:pPr>
              <w:jc w:val="both"/>
              <w:rPr>
                <w:rFonts w:ascii="Sylfaen" w:hAnsi="Sylfaen"/>
                <w:b/>
                <w:sz w:val="16"/>
                <w:szCs w:val="16"/>
                <w:lang w:val="ka-GE"/>
              </w:rPr>
            </w:pPr>
          </w:p>
          <w:p w:rsidR="00866594" w:rsidRPr="00045A52" w:rsidRDefault="00866594" w:rsidP="00866594">
            <w:pPr>
              <w:jc w:val="both"/>
              <w:rPr>
                <w:rFonts w:ascii="Sylfaen" w:hAnsi="Sylfaen"/>
                <w:b/>
                <w:sz w:val="16"/>
                <w:szCs w:val="16"/>
                <w:lang w:val="ka-GE"/>
              </w:rPr>
            </w:pPr>
            <w:r w:rsidRPr="00045A52">
              <w:rPr>
                <w:rFonts w:ascii="Sylfaen" w:hAnsi="Sylfaen"/>
                <w:sz w:val="16"/>
                <w:szCs w:val="16"/>
                <w:lang w:val="ka-GE"/>
              </w:rPr>
              <w:t>ტესტი - 0.2 ქულა;</w:t>
            </w:r>
          </w:p>
          <w:p w:rsidR="00866594" w:rsidRPr="00045A52" w:rsidRDefault="00866594" w:rsidP="00866594">
            <w:pPr>
              <w:jc w:val="both"/>
              <w:rPr>
                <w:rFonts w:ascii="Sylfaen" w:hAnsi="Sylfaen"/>
                <w:b/>
                <w:sz w:val="16"/>
                <w:szCs w:val="16"/>
                <w:lang w:val="ka-GE"/>
              </w:rPr>
            </w:pPr>
            <w:r w:rsidRPr="00045A52">
              <w:rPr>
                <w:rFonts w:ascii="Sylfaen" w:hAnsi="Sylfaen"/>
                <w:sz w:val="16"/>
                <w:szCs w:val="16"/>
                <w:lang w:val="ka-GE"/>
              </w:rPr>
              <w:t>ღია კითხვა - 1 ქულა;</w:t>
            </w:r>
          </w:p>
          <w:p w:rsidR="00866594" w:rsidRPr="00045A52" w:rsidRDefault="00866594" w:rsidP="00866594">
            <w:pPr>
              <w:jc w:val="both"/>
              <w:rPr>
                <w:rFonts w:ascii="Sylfaen" w:hAnsi="Sylfaen"/>
                <w:b/>
                <w:sz w:val="16"/>
                <w:szCs w:val="16"/>
                <w:lang w:val="ka-GE"/>
              </w:rPr>
            </w:pPr>
            <w:r w:rsidRPr="00045A52">
              <w:rPr>
                <w:rFonts w:ascii="Sylfaen" w:hAnsi="Sylfaen"/>
                <w:sz w:val="16"/>
                <w:szCs w:val="16"/>
                <w:lang w:val="ka-GE"/>
              </w:rPr>
              <w:t>თეორიული საკითხი - 3 ქულა;</w:t>
            </w:r>
          </w:p>
          <w:p w:rsidR="00866594" w:rsidRPr="00045A52" w:rsidRDefault="00866594" w:rsidP="00866594">
            <w:pPr>
              <w:jc w:val="both"/>
              <w:rPr>
                <w:rFonts w:ascii="Sylfaen" w:hAnsi="Sylfaen"/>
                <w:b/>
                <w:sz w:val="16"/>
                <w:szCs w:val="16"/>
                <w:lang w:val="ka-GE"/>
              </w:rPr>
            </w:pPr>
            <w:r w:rsidRPr="00045A52">
              <w:rPr>
                <w:rFonts w:ascii="Sylfaen" w:hAnsi="Sylfaen"/>
                <w:sz w:val="16"/>
                <w:szCs w:val="16"/>
                <w:lang w:val="ka-GE"/>
              </w:rPr>
              <w:t>კაზუსი - 3 ქულა</w:t>
            </w:r>
          </w:p>
          <w:p w:rsidR="00866594" w:rsidRPr="00045A52" w:rsidRDefault="00866594" w:rsidP="00866594">
            <w:pPr>
              <w:jc w:val="both"/>
              <w:rPr>
                <w:rFonts w:ascii="Sylfaen" w:hAnsi="Sylfaen"/>
                <w:b/>
                <w:sz w:val="16"/>
                <w:szCs w:val="16"/>
                <w:lang w:val="ka-GE"/>
              </w:rPr>
            </w:pPr>
          </w:p>
          <w:p w:rsidR="00866594" w:rsidRPr="00045A52" w:rsidRDefault="00866594" w:rsidP="00866594">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866594" w:rsidRPr="00304B5F" w:rsidRDefault="00866594" w:rsidP="00866594">
            <w:pPr>
              <w:jc w:val="both"/>
              <w:rPr>
                <w:rFonts w:ascii="Sylfaen" w:hAnsi="Sylfaen"/>
                <w:b/>
                <w:sz w:val="20"/>
                <w:szCs w:val="20"/>
                <w:lang w:val="ka-GE"/>
              </w:rPr>
            </w:pPr>
          </w:p>
          <w:p w:rsidR="00866594" w:rsidRPr="00045A52" w:rsidRDefault="00866594" w:rsidP="00866594">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866594" w:rsidRPr="00304B5F" w:rsidRDefault="00866594" w:rsidP="00866594">
            <w:pPr>
              <w:jc w:val="both"/>
              <w:rPr>
                <w:rFonts w:ascii="Sylfaen" w:hAnsi="Sylfaen"/>
                <w:b/>
                <w:sz w:val="20"/>
                <w:szCs w:val="20"/>
                <w:lang w:val="ka-GE"/>
              </w:rPr>
            </w:pPr>
          </w:p>
          <w:p w:rsidR="00866594" w:rsidRPr="00045A52" w:rsidRDefault="00866594" w:rsidP="00866594">
            <w:pPr>
              <w:jc w:val="both"/>
              <w:rPr>
                <w:rFonts w:ascii="Sylfaen" w:hAnsi="Sylfaen"/>
                <w:b/>
                <w:sz w:val="16"/>
                <w:szCs w:val="16"/>
                <w:lang w:val="ka-GE"/>
              </w:rPr>
            </w:pPr>
            <w:r w:rsidRPr="00045A52">
              <w:rPr>
                <w:rFonts w:ascii="Sylfaen" w:hAnsi="Sylfaen"/>
                <w:sz w:val="16"/>
                <w:szCs w:val="16"/>
                <w:lang w:val="ka-GE"/>
              </w:rPr>
              <w:t xml:space="preserve">3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მაღალ დონეზეა.</w:t>
            </w:r>
          </w:p>
          <w:p w:rsidR="00866594" w:rsidRPr="00045A52" w:rsidRDefault="00866594" w:rsidP="00866594">
            <w:pPr>
              <w:jc w:val="both"/>
              <w:rPr>
                <w:rFonts w:ascii="Sylfaen" w:hAnsi="Sylfaen"/>
                <w:b/>
                <w:sz w:val="16"/>
                <w:szCs w:val="16"/>
                <w:lang w:val="ka-GE"/>
              </w:rPr>
            </w:pPr>
            <w:r w:rsidRPr="00045A52">
              <w:rPr>
                <w:rFonts w:ascii="Sylfaen" w:hAnsi="Sylfaen"/>
                <w:sz w:val="16"/>
                <w:szCs w:val="16"/>
                <w:lang w:val="ka-GE"/>
              </w:rPr>
              <w:t xml:space="preserve">2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იურიდიული ტერმინოლოგია დაცულია. სამართლებრივი მსჯელობა და ანალიზი დამაკმაყოფილებელია.</w:t>
            </w:r>
          </w:p>
          <w:p w:rsidR="00866594" w:rsidRPr="00045A52" w:rsidRDefault="00866594" w:rsidP="00866594">
            <w:pPr>
              <w:jc w:val="both"/>
              <w:rPr>
                <w:rFonts w:ascii="Sylfaen" w:hAnsi="Sylfaen"/>
                <w:b/>
                <w:sz w:val="16"/>
                <w:szCs w:val="16"/>
                <w:lang w:val="ka-GE"/>
              </w:rPr>
            </w:pPr>
            <w:r w:rsidRPr="00045A52">
              <w:rPr>
                <w:rFonts w:ascii="Sylfaen" w:hAnsi="Sylfaen"/>
                <w:sz w:val="16"/>
                <w:szCs w:val="16"/>
                <w:lang w:val="ka-GE"/>
              </w:rPr>
              <w:t xml:space="preserve">1  ქულა - პასუხი შეკვეცილია. </w:t>
            </w:r>
            <w:r>
              <w:rPr>
                <w:rFonts w:ascii="Sylfaen" w:hAnsi="Sylfaen"/>
                <w:sz w:val="16"/>
                <w:szCs w:val="16"/>
                <w:lang w:val="ka-GE"/>
              </w:rPr>
              <w:t>სტუდენტ</w:t>
            </w:r>
            <w:r w:rsidRPr="00045A52">
              <w:rPr>
                <w:rFonts w:ascii="Sylfaen" w:hAnsi="Sylfaen"/>
                <w:sz w:val="16"/>
                <w:szCs w:val="16"/>
                <w:lang w:val="ka-GE"/>
              </w:rPr>
              <w:t xml:space="preserve">ი საკმარისად ფლობს პროგრამით გათვალისწინებულ განვლილ </w:t>
            </w:r>
            <w:r w:rsidRPr="00045A52">
              <w:rPr>
                <w:rFonts w:ascii="Sylfaen" w:hAnsi="Sylfaen"/>
                <w:sz w:val="16"/>
                <w:szCs w:val="16"/>
                <w:lang w:val="ka-GE"/>
              </w:rPr>
              <w:lastRenderedPageBreak/>
              <w:t>მასალას, თუმცა აღინიშნება ნაკლოვანებები. საკითხის გადმოცემულია ნაწილობრივ. იურიდიული ტერმინოლოგია ნაკლოვანია. სამართლებრივი მსჯელობა და ანალიზი ფრაგმენტულია.</w:t>
            </w:r>
          </w:p>
          <w:p w:rsidR="00866594" w:rsidRPr="00045A52" w:rsidRDefault="00866594" w:rsidP="00866594">
            <w:pPr>
              <w:jc w:val="both"/>
              <w:rPr>
                <w:rFonts w:ascii="Sylfaen" w:hAnsi="Sylfaen"/>
                <w:b/>
                <w:sz w:val="16"/>
                <w:szCs w:val="16"/>
                <w:lang w:val="ka-GE"/>
              </w:rPr>
            </w:pPr>
            <w:r w:rsidRPr="00045A52">
              <w:rPr>
                <w:rFonts w:ascii="Sylfaen" w:hAnsi="Sylfaen"/>
                <w:sz w:val="16"/>
                <w:szCs w:val="16"/>
                <w:lang w:val="ka-GE"/>
              </w:rPr>
              <w:t xml:space="preserve">0 </w:t>
            </w:r>
            <w:r>
              <w:rPr>
                <w:rFonts w:ascii="Sylfaen" w:hAnsi="Sylfaen"/>
                <w:sz w:val="16"/>
                <w:szCs w:val="16"/>
                <w:lang w:val="ka-GE"/>
              </w:rPr>
              <w:t xml:space="preserve"> </w:t>
            </w:r>
            <w:r w:rsidRPr="00045A52">
              <w:rPr>
                <w:rFonts w:ascii="Sylfaen" w:hAnsi="Sylfaen"/>
                <w:sz w:val="16"/>
                <w:szCs w:val="16"/>
                <w:lang w:val="ka-GE"/>
              </w:rPr>
              <w:t>ქულა - პასუხი საკითხის შესაბამისი არ არის ან საერთოდ არაა მოცემული.</w:t>
            </w:r>
          </w:p>
          <w:p w:rsidR="00866594" w:rsidRPr="00304B5F" w:rsidRDefault="00866594" w:rsidP="00866594">
            <w:pPr>
              <w:jc w:val="both"/>
              <w:rPr>
                <w:rFonts w:ascii="Sylfaen" w:hAnsi="Sylfaen"/>
                <w:b/>
                <w:sz w:val="20"/>
                <w:szCs w:val="20"/>
                <w:lang w:val="ka-GE"/>
              </w:rPr>
            </w:pPr>
          </w:p>
          <w:p w:rsidR="00866594" w:rsidRPr="00045A52" w:rsidRDefault="00866594" w:rsidP="00866594">
            <w:pPr>
              <w:jc w:val="both"/>
              <w:rPr>
                <w:rFonts w:ascii="Sylfaen" w:hAnsi="Sylfaen"/>
                <w:b/>
                <w:bCs/>
                <w:sz w:val="16"/>
                <w:szCs w:val="16"/>
                <w:lang w:val="ka-GE"/>
              </w:rPr>
            </w:pPr>
            <w:r w:rsidRPr="00045A52">
              <w:rPr>
                <w:rFonts w:ascii="Sylfaen" w:hAnsi="Sylfaen"/>
                <w:b/>
                <w:bCs/>
                <w:sz w:val="16"/>
                <w:szCs w:val="16"/>
                <w:lang w:val="ka-GE"/>
              </w:rPr>
              <w:t>კაზუსის შეფასების კრიტერიუმები</w:t>
            </w:r>
          </w:p>
          <w:p w:rsidR="00866594" w:rsidRPr="00304B5F" w:rsidRDefault="00866594" w:rsidP="00866594">
            <w:pPr>
              <w:jc w:val="both"/>
              <w:rPr>
                <w:rFonts w:ascii="Sylfaen" w:hAnsi="Sylfaen"/>
                <w:b/>
                <w:sz w:val="20"/>
                <w:szCs w:val="20"/>
                <w:lang w:val="ka-GE"/>
              </w:rPr>
            </w:pPr>
          </w:p>
          <w:p w:rsidR="00866594" w:rsidRPr="00045A52" w:rsidRDefault="00866594" w:rsidP="00866594">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ს სწორად აქვს მოძიებული შესატყვისი ნორმა,  ქმედების იურიდიული შეფასება მაღალ დონეზეა. საბოლოო დასკვნა სრულია და ზედმიწევნით სწორეა.</w:t>
            </w:r>
          </w:p>
          <w:p w:rsidR="00866594" w:rsidRPr="00045A52" w:rsidRDefault="00866594" w:rsidP="00866594">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 xml:space="preserve">ს სწორად აქვს მოძიებული შესატყვისი ნორმა,  ქმედების იურიდიული შეფასება ძალიან კარგია. საბოლოო დასკვნა არგუმენტირებულად დასაბუთებულია. </w:t>
            </w:r>
          </w:p>
          <w:p w:rsidR="00866594" w:rsidRPr="00045A52" w:rsidRDefault="00866594" w:rsidP="00866594">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 სწორად აქვს მოძიებული შესატყვისი ნორმა,  ქმედების იურიდიული შეფასება კარგია. საბოლოო დასკვნა სწორია, თუმცა არგუმენტირებულად არ არის დასაბუთებული.</w:t>
            </w:r>
          </w:p>
          <w:p w:rsidR="00866594" w:rsidRPr="00045A52" w:rsidRDefault="00866594" w:rsidP="00866594">
            <w:pPr>
              <w:jc w:val="both"/>
              <w:rPr>
                <w:rFonts w:ascii="Sylfaen" w:hAnsi="Sylfaen"/>
                <w:b/>
                <w:sz w:val="16"/>
                <w:szCs w:val="16"/>
                <w:lang w:val="ka-GE"/>
              </w:rPr>
            </w:pPr>
            <w:r w:rsidRPr="00045A52">
              <w:rPr>
                <w:rFonts w:ascii="Sylfaen" w:hAnsi="Sylfaen"/>
                <w:sz w:val="16"/>
                <w:szCs w:val="16"/>
                <w:lang w:val="ka-GE"/>
              </w:rPr>
              <w:t xml:space="preserve">0 ქულა - </w:t>
            </w:r>
            <w:r>
              <w:rPr>
                <w:rFonts w:ascii="Sylfaen" w:hAnsi="Sylfaen"/>
                <w:sz w:val="16"/>
                <w:szCs w:val="16"/>
                <w:lang w:val="ka-GE"/>
              </w:rPr>
              <w:t>სტუდენტ</w:t>
            </w:r>
            <w:r w:rsidRPr="00045A52">
              <w:rPr>
                <w:rFonts w:ascii="Sylfaen" w:hAnsi="Sylfaen"/>
                <w:sz w:val="16"/>
                <w:szCs w:val="16"/>
                <w:lang w:val="ka-GE"/>
              </w:rPr>
              <w:t>ს არასწორად აქვს მოძიებული შესატყვისი ნორმა,  ქმედების იურიდიული შეფასება მცდარია. საბოლოო დასკვნა არ არის დასაბუთებული ან კაზუსი საერთოდ არაა ამოხსნილი.</w:t>
            </w:r>
          </w:p>
          <w:p w:rsidR="00866594" w:rsidRPr="00304B5F" w:rsidRDefault="00866594" w:rsidP="00866594">
            <w:pPr>
              <w:jc w:val="both"/>
              <w:rPr>
                <w:rFonts w:ascii="Sylfaen" w:hAnsi="Sylfaen"/>
                <w:b/>
                <w:sz w:val="20"/>
                <w:szCs w:val="20"/>
                <w:lang w:val="ka-GE"/>
              </w:rPr>
            </w:pPr>
          </w:p>
          <w:p w:rsidR="00866594" w:rsidRPr="00045A52" w:rsidRDefault="00866594" w:rsidP="00866594">
            <w:pPr>
              <w:jc w:val="both"/>
              <w:rPr>
                <w:rFonts w:ascii="Sylfaen" w:hAnsi="Sylfaen"/>
                <w:b/>
                <w:bCs/>
                <w:sz w:val="16"/>
                <w:szCs w:val="16"/>
                <w:lang w:val="ka-GE"/>
              </w:rPr>
            </w:pPr>
            <w:r w:rsidRPr="00045A52">
              <w:rPr>
                <w:rFonts w:ascii="Sylfaen" w:hAnsi="Sylfaen"/>
                <w:b/>
                <w:bCs/>
                <w:sz w:val="16"/>
                <w:szCs w:val="16"/>
                <w:lang w:val="ka-GE"/>
              </w:rPr>
              <w:t>ღია კითხვის შეფასების კრიტერიუმები</w:t>
            </w:r>
          </w:p>
          <w:p w:rsidR="00866594" w:rsidRPr="00304B5F" w:rsidRDefault="00866594" w:rsidP="00866594">
            <w:pPr>
              <w:jc w:val="both"/>
              <w:rPr>
                <w:rFonts w:ascii="Sylfaen" w:hAnsi="Sylfaen"/>
                <w:b/>
                <w:sz w:val="20"/>
                <w:szCs w:val="20"/>
                <w:lang w:val="ka-GE"/>
              </w:rPr>
            </w:pPr>
          </w:p>
          <w:p w:rsidR="00866594" w:rsidRPr="00045A52" w:rsidRDefault="00866594" w:rsidP="00866594">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 კარგად აქვს აღქმული შეკითხვის არსი. პასუხი არგუმენტირებულად დასაბუთებულია.</w:t>
            </w:r>
          </w:p>
          <w:p w:rsidR="00866594" w:rsidRPr="00045A52" w:rsidRDefault="00866594" w:rsidP="00866594">
            <w:pPr>
              <w:jc w:val="both"/>
              <w:rPr>
                <w:rFonts w:ascii="Sylfaen" w:hAnsi="Sylfaen"/>
                <w:b/>
                <w:sz w:val="16"/>
                <w:szCs w:val="16"/>
                <w:lang w:val="ka-GE"/>
              </w:rPr>
            </w:pPr>
            <w:r w:rsidRPr="00045A52">
              <w:rPr>
                <w:rFonts w:ascii="Sylfaen" w:hAnsi="Sylfaen"/>
                <w:sz w:val="16"/>
                <w:szCs w:val="16"/>
                <w:lang w:val="ka-GE"/>
              </w:rPr>
              <w:t xml:space="preserve">0.5 ქულა - </w:t>
            </w:r>
            <w:r>
              <w:rPr>
                <w:rFonts w:ascii="Sylfaen" w:hAnsi="Sylfaen"/>
                <w:sz w:val="16"/>
                <w:szCs w:val="16"/>
                <w:lang w:val="ka-GE"/>
              </w:rPr>
              <w:t>სტუდენტ</w:t>
            </w:r>
            <w:r w:rsidRPr="00045A52">
              <w:rPr>
                <w:rFonts w:ascii="Sylfaen" w:hAnsi="Sylfaen"/>
                <w:sz w:val="16"/>
                <w:szCs w:val="16"/>
                <w:lang w:val="ka-GE"/>
              </w:rPr>
              <w:t>ს  აღქმული აქვს შეკითხვის არსი. პასუხი დასაბუთებულია.</w:t>
            </w:r>
          </w:p>
          <w:p w:rsidR="00866594" w:rsidRPr="00045A52" w:rsidRDefault="00866594" w:rsidP="00866594">
            <w:pPr>
              <w:jc w:val="both"/>
              <w:rPr>
                <w:rFonts w:ascii="Sylfaen" w:hAnsi="Sylfaen"/>
                <w:b/>
                <w:sz w:val="16"/>
                <w:szCs w:val="16"/>
                <w:lang w:val="ka-GE"/>
              </w:rPr>
            </w:pPr>
            <w:r w:rsidRPr="00045A52">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866594" w:rsidRPr="00045A52" w:rsidRDefault="00866594" w:rsidP="00866594">
            <w:pPr>
              <w:jc w:val="both"/>
              <w:rPr>
                <w:rFonts w:ascii="Sylfaen" w:hAnsi="Sylfaen"/>
                <w:bCs/>
                <w:sz w:val="16"/>
                <w:szCs w:val="16"/>
                <w:lang w:val="ka-GE"/>
              </w:rPr>
            </w:pPr>
          </w:p>
          <w:p w:rsidR="00866594" w:rsidRPr="00045A52" w:rsidRDefault="00866594" w:rsidP="00866594">
            <w:pPr>
              <w:jc w:val="both"/>
              <w:rPr>
                <w:rFonts w:ascii="Sylfaen" w:hAnsi="Sylfaen"/>
                <w:b/>
                <w:bCs/>
                <w:sz w:val="16"/>
                <w:szCs w:val="16"/>
                <w:lang w:val="ka-GE"/>
              </w:rPr>
            </w:pPr>
            <w:r w:rsidRPr="00045A52">
              <w:rPr>
                <w:rFonts w:ascii="Sylfaen" w:hAnsi="Sylfaen"/>
                <w:b/>
                <w:bCs/>
                <w:sz w:val="16"/>
                <w:szCs w:val="16"/>
                <w:lang w:val="ka-GE"/>
              </w:rPr>
              <w:t>ტესტის შეფასების კრიტერიუმები</w:t>
            </w:r>
          </w:p>
          <w:p w:rsidR="00866594" w:rsidRPr="00045A52" w:rsidRDefault="00866594" w:rsidP="00866594">
            <w:pPr>
              <w:jc w:val="both"/>
              <w:rPr>
                <w:rFonts w:ascii="Sylfaen" w:hAnsi="Sylfaen"/>
                <w:b/>
                <w:sz w:val="16"/>
                <w:szCs w:val="16"/>
                <w:lang w:val="ka-GE"/>
              </w:rPr>
            </w:pPr>
          </w:p>
          <w:p w:rsidR="00866594" w:rsidRPr="00045A52" w:rsidRDefault="00866594" w:rsidP="00866594">
            <w:pPr>
              <w:jc w:val="both"/>
              <w:rPr>
                <w:rFonts w:ascii="Sylfaen" w:hAnsi="Sylfaen"/>
                <w:b/>
                <w:sz w:val="16"/>
                <w:szCs w:val="16"/>
                <w:lang w:val="ka-GE"/>
              </w:rPr>
            </w:pPr>
            <w:r w:rsidRPr="00045A52">
              <w:rPr>
                <w:rFonts w:ascii="Sylfaen" w:hAnsi="Sylfaen"/>
                <w:sz w:val="16"/>
                <w:szCs w:val="16"/>
                <w:lang w:val="ka-GE"/>
              </w:rPr>
              <w:t>0.2 ქულა - პასუხი სწორია.</w:t>
            </w:r>
          </w:p>
          <w:p w:rsidR="00866594" w:rsidRPr="00045A52" w:rsidRDefault="00866594" w:rsidP="00866594">
            <w:pPr>
              <w:jc w:val="both"/>
              <w:rPr>
                <w:rFonts w:ascii="Sylfaen" w:hAnsi="Sylfaen"/>
                <w:bCs/>
                <w:sz w:val="16"/>
                <w:szCs w:val="16"/>
                <w:lang w:val="ka-GE"/>
              </w:rPr>
            </w:pPr>
            <w:r w:rsidRPr="00045A52">
              <w:rPr>
                <w:rFonts w:ascii="Sylfaen" w:hAnsi="Sylfaen"/>
                <w:sz w:val="16"/>
                <w:szCs w:val="16"/>
                <w:lang w:val="ka-GE"/>
              </w:rPr>
              <w:t>0 ქულა - პასუხი არასწორია ან საერთოდ არაა მოცემული.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ზეპირი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ზეპირი ფორმით გამოიკითხება ხუთჯერ. შესაბამისად,  ზეპირ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კითხვა-პასუხი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მოხსენება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დისკუსიაში მონაწილეობა - 3 ქულა.</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კრიტერიუმები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ი</w:t>
            </w:r>
            <w:r>
              <w:rPr>
                <w:rFonts w:ascii="Sylfaen" w:hAnsi="Sylfaen"/>
                <w:sz w:val="16"/>
                <w:szCs w:val="16"/>
                <w:lang w:val="ka-GE"/>
              </w:rPr>
              <w:t xml:space="preserve"> </w:t>
            </w:r>
            <w:r w:rsidRPr="00045A52">
              <w:rPr>
                <w:rFonts w:ascii="Sylfaen" w:hAnsi="Sylfaen"/>
                <w:sz w:val="16"/>
                <w:szCs w:val="16"/>
                <w:lang w:val="ka-GE"/>
              </w:rPr>
              <w:t>კარგადაა მომზადებული, პასუხი მკაფიოდ და ადეკვატურადაა ფორმულირებული, მისი სამართლებრივი მსჯელობა მაღალ დონეზეა. იგი იცავს იურიდიულ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ი მომზადებულია, პასუხი მკაფიოდ და ადექვატურადაა ფორმულირებული, თუმცა შეკვეცილია. მისი სამართლებრივი მსჯელობა კარგია. იგი იცავს იურიდიულ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ი არ არის კარგად მომზადებული., პასუხი არასრულადაა ფორმულირებული, მისი სამართლებრივი მსჯელობა ფრაგმენტულია, ხოლო იურიდიული ტერმინოლოგია ნაკლოვანია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Pr>
                <w:rFonts w:ascii="Sylfaen" w:hAnsi="Sylfaen"/>
                <w:sz w:val="16"/>
                <w:szCs w:val="16"/>
                <w:lang w:val="ka-GE"/>
              </w:rPr>
              <w:t>სტუდენტ</w:t>
            </w:r>
            <w:r w:rsidRPr="00045A52">
              <w:rPr>
                <w:rFonts w:ascii="Sylfaen" w:hAnsi="Sylfaen"/>
                <w:sz w:val="16"/>
                <w:szCs w:val="16"/>
                <w:lang w:val="ka-GE"/>
              </w:rPr>
              <w:t>ი ფაქტიურად მოუმზადებელია, პასუხი ბუნდოვანი და არაადეკვატურია. მისი სამართლებრივი მსჯელობა არსებითად მცდარია, იგი არ იყენებს იურიდიული ტერმინოლოგიას.</w:t>
            </w:r>
          </w:p>
          <w:p w:rsidR="00045A52" w:rsidRPr="00045A52" w:rsidRDefault="00045A52" w:rsidP="00045A52">
            <w:pPr>
              <w:jc w:val="both"/>
              <w:rPr>
                <w:rFonts w:ascii="Sylfaen" w:hAnsi="Sylfaen"/>
                <w:b/>
                <w:sz w:val="16"/>
                <w:szCs w:val="16"/>
                <w:lang w:val="ka-GE"/>
              </w:rPr>
            </w:pPr>
          </w:p>
          <w:p w:rsidR="00B80A79" w:rsidRPr="00B80A79" w:rsidRDefault="00B80A79" w:rsidP="00B80A79">
            <w:pPr>
              <w:jc w:val="both"/>
              <w:rPr>
                <w:rFonts w:ascii="Sylfaen" w:hAnsi="Sylfaen"/>
                <w:b/>
                <w:bCs/>
                <w:sz w:val="16"/>
                <w:szCs w:val="16"/>
                <w:lang w:val="ka-GE"/>
              </w:rPr>
            </w:pPr>
            <w:r w:rsidRPr="00B80A79">
              <w:rPr>
                <w:rFonts w:ascii="Sylfaen" w:hAnsi="Sylfaen"/>
                <w:b/>
                <w:bCs/>
                <w:sz w:val="16"/>
                <w:szCs w:val="16"/>
                <w:lang w:val="ka-GE"/>
              </w:rPr>
              <w:t>იმიტირებული ადმინისტრაციული წარმოება</w:t>
            </w:r>
          </w:p>
          <w:p w:rsidR="00B80A79" w:rsidRPr="00B80A79" w:rsidRDefault="00B80A79" w:rsidP="00B80A79">
            <w:pPr>
              <w:jc w:val="both"/>
              <w:rPr>
                <w:rFonts w:ascii="Sylfaen" w:hAnsi="Sylfaen"/>
                <w:b/>
                <w:bCs/>
                <w:sz w:val="16"/>
                <w:szCs w:val="16"/>
                <w:lang w:val="ka-GE"/>
              </w:rPr>
            </w:pPr>
          </w:p>
          <w:p w:rsidR="00B80A79" w:rsidRPr="00B80A79" w:rsidRDefault="00B80A79" w:rsidP="00B80A79">
            <w:pPr>
              <w:jc w:val="both"/>
              <w:rPr>
                <w:rFonts w:ascii="Sylfaen" w:hAnsi="Sylfaen" w:cs="Sylfaen"/>
                <w:b/>
                <w:bCs/>
                <w:noProof/>
                <w:sz w:val="16"/>
                <w:szCs w:val="16"/>
                <w:lang w:val="ka-GE"/>
              </w:rPr>
            </w:pPr>
            <w:r w:rsidRPr="00B80A79">
              <w:rPr>
                <w:rFonts w:ascii="Sylfaen" w:hAnsi="Sylfaen" w:cs="Sylfaen"/>
                <w:noProof/>
                <w:sz w:val="16"/>
                <w:szCs w:val="16"/>
                <w:lang w:val="ka-GE"/>
              </w:rPr>
              <w:t xml:space="preserve">კურსის განმავლობაში </w:t>
            </w:r>
            <w:r w:rsidRPr="00B80A79">
              <w:rPr>
                <w:rFonts w:ascii="Sylfaen" w:hAnsi="Sylfaen"/>
                <w:sz w:val="16"/>
                <w:szCs w:val="16"/>
                <w:lang w:val="ka-GE"/>
              </w:rPr>
              <w:t>სტუდენტი</w:t>
            </w:r>
            <w:r w:rsidRPr="00B80A79">
              <w:rPr>
                <w:rFonts w:ascii="Sylfaen" w:hAnsi="Sylfaen" w:cs="Sylfaen"/>
                <w:noProof/>
                <w:sz w:val="16"/>
                <w:szCs w:val="16"/>
                <w:lang w:val="ka-GE"/>
              </w:rPr>
              <w:t xml:space="preserve">, სასწავლო დავალების შესაბამისად, მე-16 სასწავლო კვირას მონაწილეობს იმიტირებულ ადმინისტრაციულ წარმოებაში. იმიტირებულ ადმინისტრაციულ წარმოებაში </w:t>
            </w:r>
            <w:r w:rsidRPr="00B80A79">
              <w:rPr>
                <w:rFonts w:ascii="Sylfaen" w:hAnsi="Sylfaen"/>
                <w:sz w:val="16"/>
                <w:szCs w:val="16"/>
                <w:lang w:val="ka-GE"/>
              </w:rPr>
              <w:t>სტუდენტ</w:t>
            </w:r>
            <w:r w:rsidRPr="00B80A79">
              <w:rPr>
                <w:rFonts w:ascii="Sylfaen" w:hAnsi="Sylfaen" w:cs="Sylfaen"/>
                <w:noProof/>
                <w:sz w:val="16"/>
                <w:szCs w:val="16"/>
                <w:lang w:val="ka-GE"/>
              </w:rPr>
              <w:t xml:space="preserve">ის მონაწილეობა ფასდება 10 ქულით, რაც საბოლოო შეფასების </w:t>
            </w:r>
            <w:r w:rsidRPr="00B80A79">
              <w:rPr>
                <w:rFonts w:ascii="Sylfaen" w:hAnsi="Sylfaen" w:cs="Sylfaen"/>
                <w:noProof/>
                <w:sz w:val="16"/>
                <w:szCs w:val="16"/>
              </w:rPr>
              <w:t>1</w:t>
            </w:r>
            <w:r w:rsidRPr="00B80A79">
              <w:rPr>
                <w:rFonts w:ascii="Sylfaen" w:hAnsi="Sylfaen" w:cs="Sylfaen"/>
                <w:noProof/>
                <w:sz w:val="16"/>
                <w:szCs w:val="16"/>
                <w:lang w:val="ka-GE"/>
              </w:rPr>
              <w:t>0 პროცენტის ტოლია.</w:t>
            </w:r>
          </w:p>
          <w:p w:rsidR="00B80A79" w:rsidRPr="00134997" w:rsidRDefault="00B80A79" w:rsidP="00B80A79">
            <w:pPr>
              <w:jc w:val="both"/>
              <w:rPr>
                <w:rFonts w:ascii="Sylfaen" w:hAnsi="Sylfaen"/>
                <w:b/>
                <w:bCs/>
                <w:sz w:val="20"/>
                <w:szCs w:val="20"/>
                <w:lang w:val="ka-GE"/>
              </w:rPr>
            </w:pPr>
          </w:p>
          <w:p w:rsidR="00B80A79" w:rsidRPr="00B80A79" w:rsidRDefault="00B80A79" w:rsidP="00B80A79">
            <w:pPr>
              <w:jc w:val="both"/>
              <w:rPr>
                <w:rFonts w:ascii="Sylfaen" w:hAnsi="Sylfaen"/>
                <w:b/>
                <w:bCs/>
                <w:sz w:val="16"/>
                <w:szCs w:val="16"/>
                <w:lang w:val="ka-GE"/>
              </w:rPr>
            </w:pPr>
            <w:r w:rsidRPr="00B80A79">
              <w:rPr>
                <w:rFonts w:ascii="Sylfaen" w:hAnsi="Sylfaen"/>
                <w:b/>
                <w:bCs/>
                <w:sz w:val="16"/>
                <w:szCs w:val="16"/>
                <w:lang w:val="ka-GE"/>
              </w:rPr>
              <w:t>იმიტირებული ადმინისტრაციული წარმოების შეფასების მეთოდები</w:t>
            </w:r>
          </w:p>
          <w:p w:rsidR="00B80A79" w:rsidRPr="00B80A79" w:rsidRDefault="00B80A79" w:rsidP="00B80A79">
            <w:pPr>
              <w:jc w:val="both"/>
              <w:rPr>
                <w:rFonts w:ascii="Sylfaen" w:hAnsi="Sylfaen"/>
                <w:b/>
                <w:bCs/>
                <w:sz w:val="16"/>
                <w:szCs w:val="16"/>
                <w:lang w:val="ka-GE"/>
              </w:rPr>
            </w:pPr>
          </w:p>
          <w:p w:rsidR="00B80A79" w:rsidRPr="00B80A79" w:rsidRDefault="003C5FCA" w:rsidP="00B80A79">
            <w:pPr>
              <w:jc w:val="both"/>
              <w:rPr>
                <w:rFonts w:ascii="Sylfaen" w:hAnsi="Sylfaen"/>
                <w:sz w:val="16"/>
                <w:szCs w:val="16"/>
                <w:lang w:val="ka-GE"/>
              </w:rPr>
            </w:pPr>
            <w:r w:rsidRPr="00B80A79">
              <w:rPr>
                <w:rFonts w:ascii="Sylfaen" w:hAnsi="Sylfaen"/>
                <w:sz w:val="16"/>
                <w:szCs w:val="16"/>
                <w:lang w:val="ka-GE"/>
              </w:rPr>
              <w:t>ვერბალური კომუნიკაცი</w:t>
            </w:r>
            <w:r>
              <w:rPr>
                <w:rFonts w:ascii="Sylfaen" w:hAnsi="Sylfaen"/>
                <w:sz w:val="16"/>
                <w:szCs w:val="16"/>
                <w:lang w:val="ka-GE"/>
              </w:rPr>
              <w:t>ისას</w:t>
            </w:r>
            <w:r w:rsidRPr="00B80A79">
              <w:rPr>
                <w:rFonts w:ascii="Sylfaen" w:hAnsi="Sylfaen"/>
                <w:sz w:val="16"/>
                <w:szCs w:val="16"/>
                <w:lang w:val="ka-GE"/>
              </w:rPr>
              <w:t xml:space="preserve"> </w:t>
            </w:r>
            <w:r w:rsidR="00524650" w:rsidRPr="00B80A79">
              <w:rPr>
                <w:rFonts w:ascii="Sylfaen" w:hAnsi="Sylfaen"/>
                <w:sz w:val="16"/>
                <w:szCs w:val="16"/>
                <w:lang w:val="ka-GE"/>
              </w:rPr>
              <w:t>მატერიალურ</w:t>
            </w:r>
            <w:r w:rsidR="00524650">
              <w:rPr>
                <w:rFonts w:ascii="Sylfaen" w:hAnsi="Sylfaen"/>
                <w:sz w:val="16"/>
                <w:szCs w:val="16"/>
                <w:lang w:val="ka-GE"/>
              </w:rPr>
              <w:t>ი სამართლის</w:t>
            </w:r>
            <w:r w:rsidR="00524650" w:rsidRPr="00B80A79">
              <w:rPr>
                <w:rFonts w:ascii="Sylfaen" w:hAnsi="Sylfaen"/>
                <w:sz w:val="16"/>
                <w:szCs w:val="16"/>
                <w:lang w:val="ka-GE"/>
              </w:rPr>
              <w:t xml:space="preserve"> ნორმებ</w:t>
            </w:r>
            <w:r>
              <w:rPr>
                <w:rFonts w:ascii="Sylfaen" w:hAnsi="Sylfaen"/>
                <w:sz w:val="16"/>
                <w:szCs w:val="16"/>
                <w:lang w:val="ka-GE"/>
              </w:rPr>
              <w:t>ი</w:t>
            </w:r>
            <w:r w:rsidR="00524650" w:rsidRPr="00B80A79">
              <w:rPr>
                <w:rFonts w:ascii="Sylfaen" w:hAnsi="Sylfaen"/>
                <w:sz w:val="16"/>
                <w:szCs w:val="16"/>
                <w:lang w:val="ka-GE"/>
              </w:rPr>
              <w:t xml:space="preserve">ს </w:t>
            </w:r>
            <w:r w:rsidR="00524650" w:rsidRPr="00524650">
              <w:rPr>
                <w:rFonts w:ascii="Sylfaen" w:hAnsi="Sylfaen"/>
                <w:sz w:val="16"/>
                <w:szCs w:val="16"/>
                <w:lang w:val="ka-GE"/>
              </w:rPr>
              <w:t xml:space="preserve">გამოყენება   </w:t>
            </w:r>
            <w:r w:rsidR="00B80A79" w:rsidRPr="00B80A79">
              <w:rPr>
                <w:rFonts w:ascii="Sylfaen" w:hAnsi="Sylfaen"/>
                <w:sz w:val="16"/>
                <w:szCs w:val="16"/>
                <w:lang w:val="ka-GE"/>
              </w:rPr>
              <w:t>- 5 ქულა;</w:t>
            </w:r>
          </w:p>
          <w:p w:rsidR="00B80A79" w:rsidRPr="00B80A79" w:rsidRDefault="00524650" w:rsidP="00B80A79">
            <w:pPr>
              <w:jc w:val="both"/>
              <w:rPr>
                <w:rFonts w:ascii="Sylfaen" w:hAnsi="Sylfaen"/>
                <w:sz w:val="16"/>
                <w:szCs w:val="16"/>
                <w:lang w:val="ka-GE"/>
              </w:rPr>
            </w:pPr>
            <w:r w:rsidRPr="00B80A79">
              <w:rPr>
                <w:rFonts w:ascii="Sylfaen" w:hAnsi="Sylfaen"/>
                <w:sz w:val="16"/>
                <w:szCs w:val="16"/>
                <w:lang w:val="ka-GE"/>
              </w:rPr>
              <w:t>ადმინისტრაციული წარმოების</w:t>
            </w:r>
            <w:r>
              <w:rPr>
                <w:rFonts w:ascii="Sylfaen" w:hAnsi="Sylfaen"/>
                <w:sz w:val="16"/>
                <w:szCs w:val="16"/>
                <w:lang w:val="ka-GE"/>
              </w:rPr>
              <w:t xml:space="preserve"> წერილობითი დოკუმენტი</w:t>
            </w:r>
            <w:r w:rsidR="00866594">
              <w:rPr>
                <w:rFonts w:ascii="Sylfaen" w:hAnsi="Sylfaen"/>
                <w:sz w:val="16"/>
                <w:szCs w:val="16"/>
                <w:lang w:val="ka-GE"/>
              </w:rPr>
              <w:t>ს შედგენა</w:t>
            </w:r>
            <w:r w:rsidRPr="00B80A79">
              <w:rPr>
                <w:rFonts w:ascii="Sylfaen" w:hAnsi="Sylfaen"/>
                <w:sz w:val="16"/>
                <w:szCs w:val="16"/>
                <w:lang w:val="ka-GE"/>
              </w:rPr>
              <w:t xml:space="preserve"> </w:t>
            </w:r>
            <w:r w:rsidR="003C5FCA">
              <w:rPr>
                <w:rFonts w:ascii="Sylfaen" w:hAnsi="Sylfaen"/>
                <w:sz w:val="16"/>
                <w:szCs w:val="16"/>
                <w:lang w:val="ka-GE"/>
              </w:rPr>
              <w:t xml:space="preserve"> </w:t>
            </w:r>
            <w:r w:rsidR="00B80A79" w:rsidRPr="00B80A79">
              <w:rPr>
                <w:rFonts w:ascii="Sylfaen" w:hAnsi="Sylfaen"/>
                <w:sz w:val="16"/>
                <w:szCs w:val="16"/>
                <w:lang w:val="ka-GE"/>
              </w:rPr>
              <w:t>- 5 ქულა.</w:t>
            </w:r>
          </w:p>
          <w:p w:rsidR="00B80A79" w:rsidRPr="00B80A79" w:rsidRDefault="00B80A79" w:rsidP="00B80A79">
            <w:pPr>
              <w:jc w:val="both"/>
              <w:rPr>
                <w:rFonts w:ascii="Sylfaen" w:hAnsi="Sylfaen"/>
                <w:b/>
                <w:bCs/>
                <w:sz w:val="16"/>
                <w:szCs w:val="16"/>
                <w:lang w:val="ka-GE"/>
              </w:rPr>
            </w:pPr>
          </w:p>
          <w:p w:rsidR="00B80A79" w:rsidRPr="00B80A79" w:rsidRDefault="00866594" w:rsidP="00B80A79">
            <w:pPr>
              <w:jc w:val="both"/>
              <w:rPr>
                <w:rFonts w:ascii="Sylfaen" w:hAnsi="Sylfaen"/>
                <w:b/>
                <w:bCs/>
                <w:sz w:val="16"/>
                <w:szCs w:val="16"/>
                <w:lang w:val="ka-GE"/>
              </w:rPr>
            </w:pPr>
            <w:r w:rsidRPr="00866594">
              <w:rPr>
                <w:rFonts w:ascii="Sylfaen" w:hAnsi="Sylfaen"/>
                <w:b/>
                <w:bCs/>
                <w:sz w:val="16"/>
                <w:szCs w:val="16"/>
                <w:lang w:val="ka-GE"/>
              </w:rPr>
              <w:t xml:space="preserve">ვერბალური კომუნიკაციისას </w:t>
            </w:r>
            <w:r w:rsidR="00524650" w:rsidRPr="00524650">
              <w:rPr>
                <w:rFonts w:ascii="Sylfaen" w:hAnsi="Sylfaen"/>
                <w:b/>
                <w:bCs/>
                <w:sz w:val="16"/>
                <w:szCs w:val="16"/>
                <w:lang w:val="ka-GE"/>
              </w:rPr>
              <w:t>მატერიალური სამართლის ნორმების</w:t>
            </w:r>
            <w:r w:rsidR="00524650" w:rsidRPr="00B80A79">
              <w:rPr>
                <w:rFonts w:ascii="Sylfaen" w:hAnsi="Sylfaen"/>
                <w:sz w:val="16"/>
                <w:szCs w:val="16"/>
                <w:lang w:val="ka-GE"/>
              </w:rPr>
              <w:t xml:space="preserve"> </w:t>
            </w:r>
            <w:r w:rsidR="00524650">
              <w:rPr>
                <w:rFonts w:ascii="Sylfaen" w:hAnsi="Sylfaen"/>
                <w:b/>
                <w:bCs/>
                <w:sz w:val="16"/>
                <w:szCs w:val="16"/>
                <w:lang w:val="ka-GE"/>
              </w:rPr>
              <w:t>გამოყენების</w:t>
            </w:r>
            <w:r w:rsidR="00B80A79" w:rsidRPr="00B80A79">
              <w:rPr>
                <w:rFonts w:ascii="Sylfaen" w:hAnsi="Sylfaen"/>
                <w:b/>
                <w:bCs/>
                <w:sz w:val="16"/>
                <w:szCs w:val="16"/>
                <w:lang w:val="ka-GE"/>
              </w:rPr>
              <w:t xml:space="preserve">  შეფასების კრიტერიუმები:</w:t>
            </w:r>
          </w:p>
          <w:p w:rsidR="00B80A79" w:rsidRPr="00134997" w:rsidRDefault="00B80A79" w:rsidP="00B80A79">
            <w:pPr>
              <w:jc w:val="both"/>
              <w:rPr>
                <w:rFonts w:ascii="Sylfaen" w:hAnsi="Sylfaen"/>
                <w:sz w:val="20"/>
                <w:szCs w:val="20"/>
                <w:lang w:val="ka-GE"/>
              </w:rPr>
            </w:pPr>
          </w:p>
          <w:p w:rsidR="00B80A79" w:rsidRPr="00B80A79" w:rsidRDefault="00B80A79" w:rsidP="00B80A79">
            <w:pPr>
              <w:jc w:val="both"/>
              <w:rPr>
                <w:rFonts w:ascii="Sylfaen" w:hAnsi="Sylfaen"/>
                <w:b/>
                <w:bCs/>
                <w:sz w:val="16"/>
                <w:szCs w:val="16"/>
                <w:lang w:val="ka-GE"/>
              </w:rPr>
            </w:pPr>
            <w:r w:rsidRPr="00B80A79">
              <w:rPr>
                <w:rFonts w:ascii="Sylfaen" w:hAnsi="Sylfaen"/>
                <w:sz w:val="16"/>
                <w:szCs w:val="16"/>
                <w:lang w:val="ka-GE"/>
              </w:rPr>
              <w:t xml:space="preserve">5 ქულა - </w:t>
            </w:r>
            <w:r w:rsidR="00524650" w:rsidRPr="00524650">
              <w:rPr>
                <w:rFonts w:ascii="Sylfaen" w:hAnsi="Sylfaen"/>
                <w:sz w:val="16"/>
                <w:szCs w:val="16"/>
                <w:lang w:val="ka-GE"/>
              </w:rPr>
              <w:t xml:space="preserve">ზეპირ მოსმენაზე </w:t>
            </w:r>
            <w:r w:rsidRPr="00B80A79">
              <w:rPr>
                <w:rFonts w:ascii="Sylfaen" w:hAnsi="Sylfaen"/>
                <w:sz w:val="16"/>
                <w:szCs w:val="16"/>
                <w:lang w:val="ka-GE"/>
              </w:rPr>
              <w:t>სტუდენტი  ზედმიწევნით სწორად იყენებს მატერიალურ</w:t>
            </w:r>
            <w:r w:rsidR="00524650">
              <w:rPr>
                <w:rFonts w:ascii="Sylfaen" w:hAnsi="Sylfaen"/>
                <w:sz w:val="16"/>
                <w:szCs w:val="16"/>
                <w:lang w:val="ka-GE"/>
              </w:rPr>
              <w:t>ი სამართლის</w:t>
            </w:r>
            <w:r w:rsidRPr="00B80A79">
              <w:rPr>
                <w:rFonts w:ascii="Sylfaen" w:hAnsi="Sylfaen"/>
                <w:sz w:val="16"/>
                <w:szCs w:val="16"/>
                <w:lang w:val="ka-GE"/>
              </w:rPr>
              <w:t xml:space="preserve"> ნორმებს</w:t>
            </w:r>
            <w:r w:rsidR="00524650">
              <w:rPr>
                <w:rFonts w:ascii="Sylfaen" w:hAnsi="Sylfaen"/>
                <w:sz w:val="16"/>
                <w:szCs w:val="16"/>
                <w:lang w:val="ka-GE"/>
              </w:rPr>
              <w:t xml:space="preserve">, მისი </w:t>
            </w:r>
            <w:r w:rsidR="00524650" w:rsidRPr="00B80A79">
              <w:rPr>
                <w:rFonts w:ascii="Sylfaen" w:hAnsi="Sylfaen"/>
                <w:sz w:val="16"/>
                <w:szCs w:val="16"/>
                <w:lang w:val="ka-GE"/>
              </w:rPr>
              <w:t>გამოსვ</w:t>
            </w:r>
            <w:r w:rsidR="00524650">
              <w:rPr>
                <w:rFonts w:ascii="Sylfaen" w:hAnsi="Sylfaen"/>
                <w:sz w:val="16"/>
                <w:szCs w:val="16"/>
                <w:lang w:val="ka-GE"/>
              </w:rPr>
              <w:t>ლა</w:t>
            </w:r>
            <w:r w:rsidR="00524650" w:rsidRPr="00B80A79">
              <w:rPr>
                <w:rFonts w:ascii="Sylfaen" w:hAnsi="Sylfaen"/>
                <w:sz w:val="16"/>
                <w:szCs w:val="16"/>
                <w:lang w:val="ka-GE"/>
              </w:rPr>
              <w:t xml:space="preserve"> არგუმენტირებულია, პოზიცია გამყარებულია შესაბამისი სამართლებრივი მსჯელობით, იგი </w:t>
            </w:r>
            <w:r w:rsidR="00524650">
              <w:rPr>
                <w:rFonts w:ascii="Sylfaen" w:hAnsi="Sylfaen"/>
                <w:sz w:val="16"/>
                <w:szCs w:val="16"/>
                <w:lang w:val="ka-GE"/>
              </w:rPr>
              <w:t>შესანიშნავად</w:t>
            </w:r>
            <w:r w:rsidR="00524650" w:rsidRPr="00B80A79">
              <w:rPr>
                <w:rFonts w:ascii="Sylfaen" w:hAnsi="Sylfaen"/>
                <w:sz w:val="16"/>
                <w:szCs w:val="16"/>
                <w:lang w:val="ka-GE"/>
              </w:rPr>
              <w:t xml:space="preserve"> ფლობს იურიდიულ ტერმინოლოგიას</w:t>
            </w:r>
            <w:r w:rsidR="00866594">
              <w:rPr>
                <w:rFonts w:ascii="Sylfaen" w:hAnsi="Sylfaen"/>
                <w:sz w:val="16"/>
                <w:szCs w:val="16"/>
                <w:lang w:val="ka-GE"/>
              </w:rPr>
              <w:t>,</w:t>
            </w:r>
            <w:r w:rsidRPr="00B80A79">
              <w:rPr>
                <w:rFonts w:ascii="Sylfaen" w:hAnsi="Sylfaen"/>
                <w:sz w:val="16"/>
                <w:szCs w:val="16"/>
                <w:lang w:val="ka-GE"/>
              </w:rPr>
              <w:t xml:space="preserve"> </w:t>
            </w:r>
            <w:r w:rsidR="00866594">
              <w:rPr>
                <w:rFonts w:ascii="Sylfaen" w:hAnsi="Sylfaen" w:cs="Courier New"/>
                <w:noProof/>
                <w:sz w:val="16"/>
                <w:szCs w:val="16"/>
                <w:lang w:val="ka-GE" w:eastAsia="en-US"/>
              </w:rPr>
              <w:t>ზედმიწევნით იცავს</w:t>
            </w:r>
            <w:r w:rsidR="00866594" w:rsidRPr="00677E70">
              <w:rPr>
                <w:rFonts w:ascii="Sylfaen" w:hAnsi="Sylfaen" w:cs="Courier New"/>
                <w:noProof/>
                <w:sz w:val="16"/>
                <w:szCs w:val="16"/>
                <w:lang w:val="ka-GE" w:eastAsia="en-US"/>
              </w:rPr>
              <w:t xml:space="preserve"> ეთიკური და პროფესიული ქცევის ნორმებს.</w:t>
            </w:r>
          </w:p>
          <w:p w:rsidR="00524650" w:rsidRPr="00524650" w:rsidRDefault="00B80A79" w:rsidP="00B80A79">
            <w:pPr>
              <w:jc w:val="both"/>
              <w:rPr>
                <w:rFonts w:ascii="Sylfaen" w:hAnsi="Sylfaen"/>
                <w:b/>
                <w:bCs/>
                <w:sz w:val="16"/>
                <w:szCs w:val="16"/>
                <w:lang w:val="ka-GE"/>
              </w:rPr>
            </w:pPr>
            <w:r w:rsidRPr="00B80A79">
              <w:rPr>
                <w:rFonts w:ascii="Sylfaen" w:hAnsi="Sylfaen"/>
                <w:sz w:val="16"/>
                <w:szCs w:val="16"/>
                <w:lang w:val="ka-GE"/>
              </w:rPr>
              <w:t xml:space="preserve">4 ქულა - </w:t>
            </w:r>
            <w:r w:rsidR="00524650" w:rsidRPr="00524650">
              <w:rPr>
                <w:rFonts w:ascii="Sylfaen" w:hAnsi="Sylfaen"/>
                <w:sz w:val="16"/>
                <w:szCs w:val="16"/>
                <w:lang w:val="ka-GE"/>
              </w:rPr>
              <w:t xml:space="preserve">ზეპირ მოსმენაზე </w:t>
            </w:r>
            <w:r w:rsidRPr="00B80A79">
              <w:rPr>
                <w:rFonts w:ascii="Sylfaen" w:hAnsi="Sylfaen"/>
                <w:sz w:val="16"/>
                <w:szCs w:val="16"/>
                <w:lang w:val="ka-GE"/>
              </w:rPr>
              <w:t xml:space="preserve">სტუდენტი  ძალიან კარგად იყენებს </w:t>
            </w:r>
            <w:r w:rsidR="00524650" w:rsidRPr="00B80A79">
              <w:rPr>
                <w:rFonts w:ascii="Sylfaen" w:hAnsi="Sylfaen"/>
                <w:sz w:val="16"/>
                <w:szCs w:val="16"/>
                <w:lang w:val="ka-GE"/>
              </w:rPr>
              <w:t>მატერიალურ</w:t>
            </w:r>
            <w:r w:rsidR="00524650">
              <w:rPr>
                <w:rFonts w:ascii="Sylfaen" w:hAnsi="Sylfaen"/>
                <w:sz w:val="16"/>
                <w:szCs w:val="16"/>
                <w:lang w:val="ka-GE"/>
              </w:rPr>
              <w:t>ი სამართლის</w:t>
            </w:r>
            <w:r w:rsidR="00524650" w:rsidRPr="00B80A79">
              <w:rPr>
                <w:rFonts w:ascii="Sylfaen" w:hAnsi="Sylfaen"/>
                <w:sz w:val="16"/>
                <w:szCs w:val="16"/>
                <w:lang w:val="ka-GE"/>
              </w:rPr>
              <w:t xml:space="preserve"> ნორმებს</w:t>
            </w:r>
            <w:r w:rsidR="00524650">
              <w:rPr>
                <w:rFonts w:ascii="Sylfaen" w:hAnsi="Sylfaen"/>
                <w:sz w:val="16"/>
                <w:szCs w:val="16"/>
                <w:lang w:val="ka-GE"/>
              </w:rPr>
              <w:t xml:space="preserve">, მისი </w:t>
            </w:r>
            <w:r w:rsidR="00524650" w:rsidRPr="00B80A79">
              <w:rPr>
                <w:rFonts w:ascii="Sylfaen" w:hAnsi="Sylfaen"/>
                <w:sz w:val="16"/>
                <w:szCs w:val="16"/>
                <w:lang w:val="ka-GE"/>
              </w:rPr>
              <w:t>გამოსვ</w:t>
            </w:r>
            <w:r w:rsidR="00524650">
              <w:rPr>
                <w:rFonts w:ascii="Sylfaen" w:hAnsi="Sylfaen"/>
                <w:sz w:val="16"/>
                <w:szCs w:val="16"/>
                <w:lang w:val="ka-GE"/>
              </w:rPr>
              <w:t>ლა</w:t>
            </w:r>
            <w:r w:rsidR="00524650" w:rsidRPr="00B80A79">
              <w:rPr>
                <w:rFonts w:ascii="Sylfaen" w:hAnsi="Sylfaen"/>
                <w:sz w:val="16"/>
                <w:szCs w:val="16"/>
                <w:lang w:val="ka-GE"/>
              </w:rPr>
              <w:t xml:space="preserve"> არგუმენტირებულია, პოზიცია გამყარებულია შესაბამისი სამართლებრივი მსჯელობით, იგი კარგად ფლობს იურიდიულ ტერმინოლოგიას</w:t>
            </w:r>
            <w:r w:rsidR="00866594">
              <w:rPr>
                <w:rFonts w:ascii="Sylfaen" w:hAnsi="Sylfaen"/>
                <w:sz w:val="16"/>
                <w:szCs w:val="16"/>
                <w:lang w:val="ka-GE"/>
              </w:rPr>
              <w:t xml:space="preserve">, </w:t>
            </w:r>
            <w:r w:rsidR="00866594">
              <w:rPr>
                <w:rFonts w:ascii="Sylfaen" w:hAnsi="Sylfaen" w:cs="Courier New"/>
                <w:noProof/>
                <w:sz w:val="16"/>
                <w:szCs w:val="16"/>
                <w:lang w:val="ka-GE" w:eastAsia="en-US"/>
              </w:rPr>
              <w:t>კარგად იცავს</w:t>
            </w:r>
            <w:r w:rsidR="00866594" w:rsidRPr="00677E70">
              <w:rPr>
                <w:rFonts w:ascii="Sylfaen" w:hAnsi="Sylfaen" w:cs="Courier New"/>
                <w:noProof/>
                <w:sz w:val="16"/>
                <w:szCs w:val="16"/>
                <w:lang w:val="ka-GE" w:eastAsia="en-US"/>
              </w:rPr>
              <w:t xml:space="preserve"> ეთიკური და პროფესიული ქცევის ნორმებს.</w:t>
            </w:r>
          </w:p>
          <w:p w:rsidR="00524650" w:rsidRPr="00DB210E" w:rsidRDefault="00B80A79" w:rsidP="00B80A79">
            <w:pPr>
              <w:jc w:val="both"/>
              <w:rPr>
                <w:rFonts w:ascii="Sylfaen" w:hAnsi="Sylfaen"/>
                <w:b/>
                <w:bCs/>
                <w:sz w:val="16"/>
                <w:szCs w:val="16"/>
                <w:lang w:val="ka-GE"/>
              </w:rPr>
            </w:pPr>
            <w:r w:rsidRPr="00B80A79">
              <w:rPr>
                <w:rFonts w:ascii="Sylfaen" w:hAnsi="Sylfaen"/>
                <w:sz w:val="16"/>
                <w:szCs w:val="16"/>
                <w:lang w:val="ka-GE"/>
              </w:rPr>
              <w:t xml:space="preserve">3 ქულა - </w:t>
            </w:r>
            <w:r w:rsidR="00524650" w:rsidRPr="00524650">
              <w:rPr>
                <w:rFonts w:ascii="Sylfaen" w:hAnsi="Sylfaen"/>
                <w:sz w:val="16"/>
                <w:szCs w:val="16"/>
                <w:lang w:val="ka-GE"/>
              </w:rPr>
              <w:t xml:space="preserve">ზეპირ მოსმენაზე </w:t>
            </w:r>
            <w:r w:rsidR="00524650" w:rsidRPr="00B80A79">
              <w:rPr>
                <w:rFonts w:ascii="Sylfaen" w:hAnsi="Sylfaen"/>
                <w:sz w:val="16"/>
                <w:szCs w:val="16"/>
                <w:lang w:val="ka-GE"/>
              </w:rPr>
              <w:t>სტუდენტი</w:t>
            </w:r>
            <w:r w:rsidRPr="00B80A79">
              <w:rPr>
                <w:rFonts w:ascii="Sylfaen" w:hAnsi="Sylfaen"/>
                <w:sz w:val="16"/>
                <w:szCs w:val="16"/>
                <w:lang w:val="ka-GE"/>
              </w:rPr>
              <w:t xml:space="preserve">  დამაკმაყოფილებლად იყენებს </w:t>
            </w:r>
            <w:r w:rsidR="00524650" w:rsidRPr="00B80A79">
              <w:rPr>
                <w:rFonts w:ascii="Sylfaen" w:hAnsi="Sylfaen"/>
                <w:sz w:val="16"/>
                <w:szCs w:val="16"/>
                <w:lang w:val="ka-GE"/>
              </w:rPr>
              <w:t>მატერიალურ</w:t>
            </w:r>
            <w:r w:rsidR="00524650">
              <w:rPr>
                <w:rFonts w:ascii="Sylfaen" w:hAnsi="Sylfaen"/>
                <w:sz w:val="16"/>
                <w:szCs w:val="16"/>
                <w:lang w:val="ka-GE"/>
              </w:rPr>
              <w:t>ი სამართლის</w:t>
            </w:r>
            <w:r w:rsidR="00524650" w:rsidRPr="00B80A79">
              <w:rPr>
                <w:rFonts w:ascii="Sylfaen" w:hAnsi="Sylfaen"/>
                <w:sz w:val="16"/>
                <w:szCs w:val="16"/>
                <w:lang w:val="ka-GE"/>
              </w:rPr>
              <w:t xml:space="preserve"> ნორმებს</w:t>
            </w:r>
            <w:r w:rsidR="00524650">
              <w:rPr>
                <w:rFonts w:ascii="Sylfaen" w:hAnsi="Sylfaen"/>
                <w:sz w:val="16"/>
                <w:szCs w:val="16"/>
                <w:lang w:val="ka-GE"/>
              </w:rPr>
              <w:t xml:space="preserve">, მისი </w:t>
            </w:r>
            <w:r w:rsidR="00524650" w:rsidRPr="00B80A79">
              <w:rPr>
                <w:rFonts w:ascii="Sylfaen" w:hAnsi="Sylfaen"/>
                <w:sz w:val="16"/>
                <w:szCs w:val="16"/>
                <w:lang w:val="ka-GE"/>
              </w:rPr>
              <w:t>გამოსვ</w:t>
            </w:r>
            <w:r w:rsidR="00524650">
              <w:rPr>
                <w:rFonts w:ascii="Sylfaen" w:hAnsi="Sylfaen"/>
                <w:sz w:val="16"/>
                <w:szCs w:val="16"/>
                <w:lang w:val="ka-GE"/>
              </w:rPr>
              <w:t xml:space="preserve">ლა </w:t>
            </w:r>
            <w:r w:rsidR="003C5FCA">
              <w:rPr>
                <w:rFonts w:ascii="Sylfaen" w:hAnsi="Sylfaen"/>
                <w:sz w:val="16"/>
                <w:szCs w:val="16"/>
                <w:lang w:val="ka-GE"/>
              </w:rPr>
              <w:t>მეტ-ნაკლებად</w:t>
            </w:r>
            <w:r w:rsidR="00524650">
              <w:rPr>
                <w:rFonts w:ascii="Sylfaen" w:hAnsi="Sylfaen"/>
                <w:sz w:val="16"/>
                <w:szCs w:val="16"/>
                <w:lang w:val="ka-GE"/>
              </w:rPr>
              <w:t xml:space="preserve"> </w:t>
            </w:r>
            <w:r w:rsidR="00524650" w:rsidRPr="00B80A79">
              <w:rPr>
                <w:rFonts w:ascii="Sylfaen" w:hAnsi="Sylfaen"/>
                <w:sz w:val="16"/>
                <w:szCs w:val="16"/>
                <w:lang w:val="ka-GE"/>
              </w:rPr>
              <w:t>არგუმენტირებულია, პოზიცია</w:t>
            </w:r>
            <w:r w:rsidR="003C5FCA">
              <w:rPr>
                <w:rFonts w:ascii="Sylfaen" w:hAnsi="Sylfaen"/>
                <w:sz w:val="16"/>
                <w:szCs w:val="16"/>
                <w:lang w:val="ka-GE"/>
              </w:rPr>
              <w:t xml:space="preserve"> გარკვეულწილად </w:t>
            </w:r>
            <w:r w:rsidR="00524650" w:rsidRPr="003C5FCA">
              <w:rPr>
                <w:rFonts w:ascii="Sylfaen" w:hAnsi="Sylfaen"/>
                <w:sz w:val="16"/>
                <w:szCs w:val="16"/>
                <w:lang w:val="ka-GE"/>
              </w:rPr>
              <w:t>გამყარებულია</w:t>
            </w:r>
            <w:r w:rsidR="00524650" w:rsidRPr="00B80A79">
              <w:rPr>
                <w:rFonts w:ascii="Sylfaen" w:hAnsi="Sylfaen"/>
                <w:sz w:val="16"/>
                <w:szCs w:val="16"/>
                <w:lang w:val="ka-GE"/>
              </w:rPr>
              <w:t xml:space="preserve"> შესაბამისი სამართლებრივი მსჯელობით, იგი დამაკმაყოფილებლად ფლობს იურიდიულ ტერმინოლოგიას</w:t>
            </w:r>
            <w:r w:rsidR="00DB210E">
              <w:rPr>
                <w:rFonts w:ascii="Sylfaen" w:hAnsi="Sylfaen"/>
                <w:sz w:val="16"/>
                <w:szCs w:val="16"/>
                <w:lang w:val="ka-GE"/>
              </w:rPr>
              <w:t>,</w:t>
            </w:r>
            <w:r w:rsidR="00DB210E">
              <w:rPr>
                <w:rFonts w:ascii="Sylfaen" w:hAnsi="Sylfaen" w:cs="Courier New"/>
                <w:noProof/>
                <w:sz w:val="16"/>
                <w:szCs w:val="16"/>
                <w:lang w:val="ka-GE" w:eastAsia="en-US"/>
              </w:rPr>
              <w:t xml:space="preserve"> იცავს</w:t>
            </w:r>
            <w:r w:rsidR="00DB210E" w:rsidRPr="00677E70">
              <w:rPr>
                <w:rFonts w:ascii="Sylfaen" w:hAnsi="Sylfaen" w:cs="Courier New"/>
                <w:noProof/>
                <w:sz w:val="16"/>
                <w:szCs w:val="16"/>
                <w:lang w:val="ka-GE" w:eastAsia="en-US"/>
              </w:rPr>
              <w:t xml:space="preserve"> ეთიკური და პროფესიული ქცევის ნორმებს.</w:t>
            </w:r>
          </w:p>
          <w:p w:rsidR="00B80A79" w:rsidRPr="00B80A79" w:rsidRDefault="00B80A79" w:rsidP="00B80A79">
            <w:pPr>
              <w:jc w:val="both"/>
              <w:rPr>
                <w:rFonts w:ascii="Sylfaen" w:hAnsi="Sylfaen"/>
                <w:b/>
                <w:bCs/>
                <w:sz w:val="16"/>
                <w:szCs w:val="16"/>
                <w:lang w:val="ka-GE"/>
              </w:rPr>
            </w:pPr>
            <w:r w:rsidRPr="00B80A79">
              <w:rPr>
                <w:rFonts w:ascii="Sylfaen" w:hAnsi="Sylfaen"/>
                <w:sz w:val="16"/>
                <w:szCs w:val="16"/>
                <w:lang w:val="ka-GE"/>
              </w:rPr>
              <w:t xml:space="preserve">2 ქულა - </w:t>
            </w:r>
            <w:r w:rsidR="00524650" w:rsidRPr="00524650">
              <w:rPr>
                <w:rFonts w:ascii="Sylfaen" w:hAnsi="Sylfaen"/>
                <w:sz w:val="16"/>
                <w:szCs w:val="16"/>
                <w:lang w:val="ka-GE"/>
              </w:rPr>
              <w:t xml:space="preserve">ზეპირ მოსმენაზე </w:t>
            </w:r>
            <w:r w:rsidRPr="00B80A79">
              <w:rPr>
                <w:rFonts w:ascii="Sylfaen" w:hAnsi="Sylfaen"/>
                <w:sz w:val="16"/>
                <w:szCs w:val="16"/>
                <w:lang w:val="ka-GE"/>
              </w:rPr>
              <w:t>სტუდენტ</w:t>
            </w:r>
            <w:r w:rsidR="00524650">
              <w:rPr>
                <w:rFonts w:ascii="Sylfaen" w:hAnsi="Sylfaen"/>
                <w:sz w:val="16"/>
                <w:szCs w:val="16"/>
                <w:lang w:val="ka-GE"/>
              </w:rPr>
              <w:t>ს უჭირს</w:t>
            </w:r>
            <w:r w:rsidRPr="00B80A79">
              <w:rPr>
                <w:rFonts w:ascii="Sylfaen" w:hAnsi="Sylfaen"/>
                <w:sz w:val="16"/>
                <w:szCs w:val="16"/>
                <w:lang w:val="ka-GE"/>
              </w:rPr>
              <w:t xml:space="preserve"> </w:t>
            </w:r>
            <w:r w:rsidR="00524650" w:rsidRPr="00B80A79">
              <w:rPr>
                <w:rFonts w:ascii="Sylfaen" w:hAnsi="Sylfaen"/>
                <w:sz w:val="16"/>
                <w:szCs w:val="16"/>
                <w:lang w:val="ka-GE"/>
              </w:rPr>
              <w:t>მატერიალურ</w:t>
            </w:r>
            <w:r w:rsidR="00524650">
              <w:rPr>
                <w:rFonts w:ascii="Sylfaen" w:hAnsi="Sylfaen"/>
                <w:sz w:val="16"/>
                <w:szCs w:val="16"/>
                <w:lang w:val="ka-GE"/>
              </w:rPr>
              <w:t>ი სამართლის</w:t>
            </w:r>
            <w:r w:rsidR="00524650" w:rsidRPr="00B80A79">
              <w:rPr>
                <w:rFonts w:ascii="Sylfaen" w:hAnsi="Sylfaen"/>
                <w:sz w:val="16"/>
                <w:szCs w:val="16"/>
                <w:lang w:val="ka-GE"/>
              </w:rPr>
              <w:t xml:space="preserve"> ნორმებ</w:t>
            </w:r>
            <w:r w:rsidR="00524650">
              <w:rPr>
                <w:rFonts w:ascii="Sylfaen" w:hAnsi="Sylfaen"/>
                <w:sz w:val="16"/>
                <w:szCs w:val="16"/>
                <w:lang w:val="ka-GE"/>
              </w:rPr>
              <w:t>ი</w:t>
            </w:r>
            <w:r w:rsidR="00524650" w:rsidRPr="00B80A79">
              <w:rPr>
                <w:rFonts w:ascii="Sylfaen" w:hAnsi="Sylfaen"/>
                <w:sz w:val="16"/>
                <w:szCs w:val="16"/>
                <w:lang w:val="ka-GE"/>
              </w:rPr>
              <w:t>ს</w:t>
            </w:r>
            <w:r w:rsidR="00524650">
              <w:rPr>
                <w:rFonts w:ascii="Sylfaen" w:hAnsi="Sylfaen"/>
                <w:sz w:val="16"/>
                <w:szCs w:val="16"/>
                <w:lang w:val="ka-GE"/>
              </w:rPr>
              <w:t xml:space="preserve"> გამოყენება</w:t>
            </w:r>
            <w:r w:rsidR="003C5FCA">
              <w:rPr>
                <w:rFonts w:ascii="Sylfaen" w:hAnsi="Sylfaen"/>
                <w:sz w:val="16"/>
                <w:szCs w:val="16"/>
                <w:lang w:val="ka-GE"/>
              </w:rPr>
              <w:t xml:space="preserve">, მისი </w:t>
            </w:r>
            <w:r w:rsidR="003C5FCA" w:rsidRPr="00B80A79">
              <w:rPr>
                <w:rFonts w:ascii="Sylfaen" w:hAnsi="Sylfaen"/>
                <w:sz w:val="16"/>
                <w:szCs w:val="16"/>
                <w:lang w:val="ka-GE"/>
              </w:rPr>
              <w:t>გამოსვლ</w:t>
            </w:r>
            <w:r w:rsidR="003C5FCA">
              <w:rPr>
                <w:rFonts w:ascii="Sylfaen" w:hAnsi="Sylfaen"/>
                <w:sz w:val="16"/>
                <w:szCs w:val="16"/>
                <w:lang w:val="ka-GE"/>
              </w:rPr>
              <w:t>ა</w:t>
            </w:r>
            <w:r w:rsidR="003C5FCA" w:rsidRPr="00B80A79">
              <w:rPr>
                <w:rFonts w:ascii="Sylfaen" w:hAnsi="Sylfaen"/>
                <w:sz w:val="16"/>
                <w:szCs w:val="16"/>
                <w:lang w:val="ka-GE"/>
              </w:rPr>
              <w:t xml:space="preserve"> არ არის საკმარისად არგუმენტირებულია</w:t>
            </w:r>
            <w:r w:rsidR="003C5FCA">
              <w:rPr>
                <w:rFonts w:ascii="Sylfaen" w:hAnsi="Sylfaen"/>
                <w:sz w:val="16"/>
                <w:szCs w:val="16"/>
                <w:lang w:val="ka-GE"/>
              </w:rPr>
              <w:t xml:space="preserve">, </w:t>
            </w:r>
            <w:r w:rsidR="003C5FCA" w:rsidRPr="00B80A79">
              <w:rPr>
                <w:rFonts w:ascii="Sylfaen" w:hAnsi="Sylfaen"/>
                <w:sz w:val="16"/>
                <w:szCs w:val="16"/>
                <w:lang w:val="ka-GE"/>
              </w:rPr>
              <w:t xml:space="preserve">პოზიცია </w:t>
            </w:r>
            <w:r w:rsidR="003C5FCA">
              <w:rPr>
                <w:rFonts w:ascii="Sylfaen" w:hAnsi="Sylfaen"/>
                <w:sz w:val="16"/>
                <w:szCs w:val="16"/>
                <w:lang w:val="ka-GE"/>
              </w:rPr>
              <w:t>თითქმის არ</w:t>
            </w:r>
            <w:r w:rsidR="003C5FCA" w:rsidRPr="00B80A79">
              <w:rPr>
                <w:rFonts w:ascii="Sylfaen" w:hAnsi="Sylfaen"/>
                <w:sz w:val="16"/>
                <w:szCs w:val="16"/>
                <w:lang w:val="ka-GE"/>
              </w:rPr>
              <w:t xml:space="preserve"> ემყარება შესაბამის მსჯელობას</w:t>
            </w:r>
            <w:r w:rsidR="003C5FCA">
              <w:rPr>
                <w:rFonts w:ascii="Sylfaen" w:hAnsi="Sylfaen"/>
                <w:sz w:val="16"/>
                <w:szCs w:val="16"/>
                <w:lang w:val="ka-GE"/>
              </w:rPr>
              <w:t>,</w:t>
            </w:r>
            <w:r w:rsidR="003C5FCA" w:rsidRPr="00B80A79">
              <w:rPr>
                <w:rFonts w:ascii="Sylfaen" w:hAnsi="Sylfaen"/>
                <w:sz w:val="16"/>
                <w:szCs w:val="16"/>
                <w:lang w:val="ka-GE"/>
              </w:rPr>
              <w:t xml:space="preserve"> იგი </w:t>
            </w:r>
            <w:r w:rsidR="003C5FCA">
              <w:rPr>
                <w:rFonts w:ascii="Sylfaen" w:hAnsi="Sylfaen"/>
                <w:sz w:val="16"/>
                <w:szCs w:val="16"/>
                <w:lang w:val="ka-GE"/>
              </w:rPr>
              <w:t>სუსტად</w:t>
            </w:r>
            <w:r w:rsidR="003C5FCA" w:rsidRPr="00B80A79">
              <w:rPr>
                <w:rFonts w:ascii="Sylfaen" w:hAnsi="Sylfaen"/>
                <w:sz w:val="16"/>
                <w:szCs w:val="16"/>
                <w:lang w:val="ka-GE"/>
              </w:rPr>
              <w:t xml:space="preserve"> ფლობს  იურიდიულ ტერმინოლოგიას</w:t>
            </w:r>
            <w:r w:rsidR="00DB210E">
              <w:rPr>
                <w:rFonts w:ascii="Sylfaen" w:hAnsi="Sylfaen"/>
                <w:sz w:val="16"/>
                <w:szCs w:val="16"/>
                <w:lang w:val="ka-GE"/>
              </w:rPr>
              <w:t xml:space="preserve">, </w:t>
            </w:r>
            <w:r w:rsidR="00DB210E">
              <w:rPr>
                <w:rFonts w:ascii="Sylfaen" w:hAnsi="Sylfaen" w:cs="Courier New"/>
                <w:noProof/>
                <w:sz w:val="16"/>
                <w:szCs w:val="16"/>
                <w:lang w:val="ka-GE" w:eastAsia="en-US"/>
              </w:rPr>
              <w:t>უჭირს</w:t>
            </w:r>
            <w:r w:rsidR="00DB210E" w:rsidRPr="00677E70">
              <w:rPr>
                <w:rFonts w:ascii="Sylfaen" w:hAnsi="Sylfaen" w:cs="Courier New"/>
                <w:noProof/>
                <w:sz w:val="16"/>
                <w:szCs w:val="16"/>
                <w:lang w:val="ka-GE" w:eastAsia="en-US"/>
              </w:rPr>
              <w:t xml:space="preserve"> ეთიკური და პროფესიული ქცევის ნორმებ</w:t>
            </w:r>
            <w:r w:rsidR="00DB210E">
              <w:rPr>
                <w:rFonts w:ascii="Sylfaen" w:hAnsi="Sylfaen" w:cs="Courier New"/>
                <w:noProof/>
                <w:sz w:val="16"/>
                <w:szCs w:val="16"/>
                <w:lang w:val="ka-GE" w:eastAsia="en-US"/>
              </w:rPr>
              <w:t>ი</w:t>
            </w:r>
            <w:r w:rsidR="00DB210E" w:rsidRPr="00677E70">
              <w:rPr>
                <w:rFonts w:ascii="Sylfaen" w:hAnsi="Sylfaen" w:cs="Courier New"/>
                <w:noProof/>
                <w:sz w:val="16"/>
                <w:szCs w:val="16"/>
                <w:lang w:val="ka-GE" w:eastAsia="en-US"/>
              </w:rPr>
              <w:t>ს</w:t>
            </w:r>
            <w:r w:rsidR="00DB210E">
              <w:rPr>
                <w:rFonts w:ascii="Sylfaen" w:hAnsi="Sylfaen" w:cs="Courier New"/>
                <w:noProof/>
                <w:sz w:val="16"/>
                <w:szCs w:val="16"/>
                <w:lang w:val="ka-GE" w:eastAsia="en-US"/>
              </w:rPr>
              <w:t xml:space="preserve"> დაცვა</w:t>
            </w:r>
            <w:r w:rsidR="00DB210E" w:rsidRPr="00677E70">
              <w:rPr>
                <w:rFonts w:ascii="Sylfaen" w:hAnsi="Sylfaen" w:cs="Courier New"/>
                <w:noProof/>
                <w:sz w:val="16"/>
                <w:szCs w:val="16"/>
                <w:lang w:val="ka-GE" w:eastAsia="en-US"/>
              </w:rPr>
              <w:t>.</w:t>
            </w:r>
          </w:p>
          <w:p w:rsidR="00524650" w:rsidRPr="003C5FCA" w:rsidRDefault="00B80A79" w:rsidP="00B80A79">
            <w:pPr>
              <w:jc w:val="both"/>
              <w:rPr>
                <w:rFonts w:ascii="Sylfaen" w:hAnsi="Sylfaen"/>
                <w:b/>
                <w:bCs/>
                <w:sz w:val="16"/>
                <w:szCs w:val="16"/>
                <w:lang w:val="ka-GE"/>
              </w:rPr>
            </w:pPr>
            <w:r w:rsidRPr="00B80A79">
              <w:rPr>
                <w:rFonts w:ascii="Sylfaen" w:hAnsi="Sylfaen"/>
                <w:sz w:val="16"/>
                <w:szCs w:val="16"/>
                <w:lang w:val="ka-GE"/>
              </w:rPr>
              <w:t xml:space="preserve">1 ქულა - </w:t>
            </w:r>
            <w:r w:rsidR="00524650" w:rsidRPr="00524650">
              <w:rPr>
                <w:rFonts w:ascii="Sylfaen" w:hAnsi="Sylfaen"/>
                <w:sz w:val="16"/>
                <w:szCs w:val="16"/>
                <w:lang w:val="ka-GE"/>
              </w:rPr>
              <w:t xml:space="preserve">ზეპირ მოსმენაზე </w:t>
            </w:r>
            <w:r w:rsidRPr="00B80A79">
              <w:rPr>
                <w:rFonts w:ascii="Sylfaen" w:hAnsi="Sylfaen"/>
                <w:sz w:val="16"/>
                <w:szCs w:val="16"/>
                <w:lang w:val="ka-GE"/>
              </w:rPr>
              <w:t>სტუდენტ</w:t>
            </w:r>
            <w:r w:rsidR="00524650">
              <w:rPr>
                <w:rFonts w:ascii="Sylfaen" w:hAnsi="Sylfaen"/>
                <w:sz w:val="16"/>
                <w:szCs w:val="16"/>
                <w:lang w:val="ka-GE"/>
              </w:rPr>
              <w:t>ს არ შეუ</w:t>
            </w:r>
            <w:r w:rsidR="003C5FCA">
              <w:rPr>
                <w:rFonts w:ascii="Sylfaen" w:hAnsi="Sylfaen"/>
                <w:sz w:val="16"/>
                <w:szCs w:val="16"/>
                <w:lang w:val="ka-GE"/>
              </w:rPr>
              <w:t>ძ</w:t>
            </w:r>
            <w:r w:rsidR="00524650">
              <w:rPr>
                <w:rFonts w:ascii="Sylfaen" w:hAnsi="Sylfaen"/>
                <w:sz w:val="16"/>
                <w:szCs w:val="16"/>
                <w:lang w:val="ka-GE"/>
              </w:rPr>
              <w:t>ლია</w:t>
            </w:r>
            <w:r w:rsidRPr="00B80A79">
              <w:rPr>
                <w:rFonts w:ascii="Sylfaen" w:hAnsi="Sylfaen"/>
                <w:sz w:val="16"/>
                <w:szCs w:val="16"/>
                <w:lang w:val="ka-GE"/>
              </w:rPr>
              <w:t xml:space="preserve"> </w:t>
            </w:r>
            <w:r w:rsidR="00524650" w:rsidRPr="00B80A79">
              <w:rPr>
                <w:rFonts w:ascii="Sylfaen" w:hAnsi="Sylfaen"/>
                <w:sz w:val="16"/>
                <w:szCs w:val="16"/>
                <w:lang w:val="ka-GE"/>
              </w:rPr>
              <w:t>მატერიალურ</w:t>
            </w:r>
            <w:r w:rsidR="00524650">
              <w:rPr>
                <w:rFonts w:ascii="Sylfaen" w:hAnsi="Sylfaen"/>
                <w:sz w:val="16"/>
                <w:szCs w:val="16"/>
                <w:lang w:val="ka-GE"/>
              </w:rPr>
              <w:t>ი სამართლის</w:t>
            </w:r>
            <w:r w:rsidR="00524650" w:rsidRPr="00B80A79">
              <w:rPr>
                <w:rFonts w:ascii="Sylfaen" w:hAnsi="Sylfaen"/>
                <w:sz w:val="16"/>
                <w:szCs w:val="16"/>
                <w:lang w:val="ka-GE"/>
              </w:rPr>
              <w:t xml:space="preserve"> ნორმებ</w:t>
            </w:r>
            <w:r w:rsidR="00524650">
              <w:rPr>
                <w:rFonts w:ascii="Sylfaen" w:hAnsi="Sylfaen"/>
                <w:sz w:val="16"/>
                <w:szCs w:val="16"/>
                <w:lang w:val="ka-GE"/>
              </w:rPr>
              <w:t>ი</w:t>
            </w:r>
            <w:r w:rsidR="00524650" w:rsidRPr="00B80A79">
              <w:rPr>
                <w:rFonts w:ascii="Sylfaen" w:hAnsi="Sylfaen"/>
                <w:sz w:val="16"/>
                <w:szCs w:val="16"/>
                <w:lang w:val="ka-GE"/>
              </w:rPr>
              <w:t>ს</w:t>
            </w:r>
            <w:r w:rsidR="00524650">
              <w:rPr>
                <w:rFonts w:ascii="Sylfaen" w:hAnsi="Sylfaen"/>
                <w:sz w:val="16"/>
                <w:szCs w:val="16"/>
                <w:lang w:val="ka-GE"/>
              </w:rPr>
              <w:t xml:space="preserve"> გამოყენება</w:t>
            </w:r>
            <w:r w:rsidR="003C5FCA">
              <w:rPr>
                <w:rFonts w:ascii="Sylfaen" w:hAnsi="Sylfaen"/>
                <w:sz w:val="16"/>
                <w:szCs w:val="16"/>
                <w:lang w:val="ka-GE"/>
              </w:rPr>
              <w:t xml:space="preserve">, მისი </w:t>
            </w:r>
            <w:r w:rsidR="003C5FCA" w:rsidRPr="00B80A79">
              <w:rPr>
                <w:rFonts w:ascii="Sylfaen" w:hAnsi="Sylfaen"/>
                <w:sz w:val="16"/>
                <w:szCs w:val="16"/>
                <w:lang w:val="ka-GE"/>
              </w:rPr>
              <w:t>გამოსვლ</w:t>
            </w:r>
            <w:r w:rsidR="003C5FCA">
              <w:rPr>
                <w:rFonts w:ascii="Sylfaen" w:hAnsi="Sylfaen"/>
                <w:sz w:val="16"/>
                <w:szCs w:val="16"/>
                <w:lang w:val="ka-GE"/>
              </w:rPr>
              <w:t>ა</w:t>
            </w:r>
            <w:r w:rsidR="003C5FCA" w:rsidRPr="00B80A79">
              <w:rPr>
                <w:rFonts w:ascii="Sylfaen" w:hAnsi="Sylfaen"/>
                <w:sz w:val="16"/>
                <w:szCs w:val="16"/>
                <w:lang w:val="ka-GE"/>
              </w:rPr>
              <w:t xml:space="preserve"> არ არის არგუმენტირებული</w:t>
            </w:r>
            <w:r w:rsidR="003C5FCA">
              <w:rPr>
                <w:rFonts w:ascii="Sylfaen" w:hAnsi="Sylfaen"/>
                <w:sz w:val="16"/>
                <w:szCs w:val="16"/>
                <w:lang w:val="ka-GE"/>
              </w:rPr>
              <w:t>,</w:t>
            </w:r>
            <w:r w:rsidR="003C5FCA" w:rsidRPr="00B80A79">
              <w:rPr>
                <w:rFonts w:ascii="Sylfaen" w:hAnsi="Sylfaen"/>
                <w:sz w:val="16"/>
                <w:szCs w:val="16"/>
                <w:lang w:val="ka-GE"/>
              </w:rPr>
              <w:t xml:space="preserve"> პოზიცია არ ემყარება შესაბამის მსჯელობას</w:t>
            </w:r>
            <w:r w:rsidR="003C5FCA">
              <w:rPr>
                <w:rFonts w:ascii="Sylfaen" w:hAnsi="Sylfaen"/>
                <w:sz w:val="16"/>
                <w:szCs w:val="16"/>
                <w:lang w:val="ka-GE"/>
              </w:rPr>
              <w:t>,</w:t>
            </w:r>
            <w:r w:rsidR="003C5FCA" w:rsidRPr="00B80A79">
              <w:rPr>
                <w:rFonts w:ascii="Sylfaen" w:hAnsi="Sylfaen"/>
                <w:sz w:val="16"/>
                <w:szCs w:val="16"/>
                <w:lang w:val="ka-GE"/>
              </w:rPr>
              <w:t xml:space="preserve"> იგი </w:t>
            </w:r>
            <w:r w:rsidR="003C5FCA">
              <w:rPr>
                <w:rFonts w:ascii="Sylfaen" w:hAnsi="Sylfaen"/>
                <w:sz w:val="16"/>
                <w:szCs w:val="16"/>
                <w:lang w:val="ka-GE"/>
              </w:rPr>
              <w:t>ვერ</w:t>
            </w:r>
            <w:r w:rsidR="003C5FCA" w:rsidRPr="00B80A79">
              <w:rPr>
                <w:rFonts w:ascii="Sylfaen" w:hAnsi="Sylfaen"/>
                <w:sz w:val="16"/>
                <w:szCs w:val="16"/>
                <w:lang w:val="ka-GE"/>
              </w:rPr>
              <w:t xml:space="preserve"> ფლობს იურიდიულ ტერმინოლოგიას</w:t>
            </w:r>
            <w:r w:rsidR="00DB210E">
              <w:rPr>
                <w:rFonts w:ascii="Sylfaen" w:hAnsi="Sylfaen"/>
                <w:sz w:val="16"/>
                <w:szCs w:val="16"/>
                <w:lang w:val="ka-GE"/>
              </w:rPr>
              <w:t xml:space="preserve">, </w:t>
            </w:r>
            <w:r w:rsidR="00DB210E">
              <w:rPr>
                <w:rFonts w:ascii="Sylfaen" w:hAnsi="Sylfaen" w:cs="Courier New"/>
                <w:noProof/>
                <w:sz w:val="16"/>
                <w:szCs w:val="16"/>
                <w:lang w:val="ka-GE" w:eastAsia="en-US"/>
              </w:rPr>
              <w:t>არ იცავს</w:t>
            </w:r>
            <w:r w:rsidR="00DB210E" w:rsidRPr="00677E70">
              <w:rPr>
                <w:rFonts w:ascii="Sylfaen" w:hAnsi="Sylfaen" w:cs="Courier New"/>
                <w:noProof/>
                <w:sz w:val="16"/>
                <w:szCs w:val="16"/>
                <w:lang w:val="ka-GE" w:eastAsia="en-US"/>
              </w:rPr>
              <w:t xml:space="preserve"> ეთიკური და პროფესიული ქცევის ნორმებს.</w:t>
            </w:r>
          </w:p>
          <w:p w:rsidR="00B80A79" w:rsidRPr="00B80A79" w:rsidRDefault="00B80A79" w:rsidP="00B80A79">
            <w:pPr>
              <w:jc w:val="both"/>
              <w:rPr>
                <w:rFonts w:ascii="Sylfaen" w:hAnsi="Sylfaen"/>
                <w:b/>
                <w:bCs/>
                <w:sz w:val="16"/>
                <w:szCs w:val="16"/>
                <w:lang w:val="ka-GE"/>
              </w:rPr>
            </w:pPr>
            <w:r w:rsidRPr="00B80A79">
              <w:rPr>
                <w:rFonts w:ascii="Sylfaen" w:hAnsi="Sylfaen"/>
                <w:sz w:val="16"/>
                <w:szCs w:val="16"/>
                <w:lang w:val="ka-GE"/>
              </w:rPr>
              <w:t>0  ქულა - სტუდენტს იმიტირებულ ადმინისტრაციულ წარმოებაში მონაწილეობა არ მიუღია.</w:t>
            </w:r>
          </w:p>
          <w:p w:rsidR="00524650" w:rsidRPr="00B80A79" w:rsidRDefault="00524650" w:rsidP="00B80A79">
            <w:pPr>
              <w:jc w:val="both"/>
              <w:rPr>
                <w:rFonts w:ascii="Sylfaen" w:hAnsi="Sylfaen"/>
                <w:b/>
                <w:bCs/>
                <w:sz w:val="16"/>
                <w:szCs w:val="16"/>
                <w:lang w:val="ka-GE"/>
              </w:rPr>
            </w:pPr>
          </w:p>
          <w:p w:rsidR="00B80A79" w:rsidRPr="00B80A79" w:rsidRDefault="00866594" w:rsidP="00B80A79">
            <w:pPr>
              <w:jc w:val="both"/>
              <w:rPr>
                <w:rFonts w:ascii="Sylfaen" w:hAnsi="Sylfaen"/>
                <w:b/>
                <w:bCs/>
                <w:sz w:val="16"/>
                <w:szCs w:val="16"/>
                <w:lang w:val="ka-GE"/>
              </w:rPr>
            </w:pPr>
            <w:r w:rsidRPr="00866594">
              <w:rPr>
                <w:rFonts w:ascii="Sylfaen" w:hAnsi="Sylfaen"/>
                <w:b/>
                <w:bCs/>
                <w:sz w:val="16"/>
                <w:szCs w:val="16"/>
                <w:lang w:val="ka-GE"/>
              </w:rPr>
              <w:t xml:space="preserve">ადმინისტრაციული წარმოების წერილობითი დოკუმენტის </w:t>
            </w:r>
            <w:r>
              <w:rPr>
                <w:rFonts w:ascii="Sylfaen" w:hAnsi="Sylfaen"/>
                <w:b/>
                <w:bCs/>
                <w:sz w:val="16"/>
                <w:szCs w:val="16"/>
                <w:lang w:val="ka-GE"/>
              </w:rPr>
              <w:t xml:space="preserve"> შედგენის </w:t>
            </w:r>
            <w:r w:rsidR="00B80A79" w:rsidRPr="00B80A79">
              <w:rPr>
                <w:rFonts w:ascii="Sylfaen" w:hAnsi="Sylfaen"/>
                <w:b/>
                <w:bCs/>
                <w:sz w:val="16"/>
                <w:szCs w:val="16"/>
                <w:lang w:val="ka-GE"/>
              </w:rPr>
              <w:t>შეფასების კრიტერიუმები:</w:t>
            </w:r>
          </w:p>
          <w:p w:rsidR="00B80A79" w:rsidRPr="00B80A79" w:rsidRDefault="00B80A79" w:rsidP="00B80A79">
            <w:pPr>
              <w:jc w:val="both"/>
              <w:rPr>
                <w:rFonts w:ascii="Sylfaen" w:hAnsi="Sylfaen"/>
                <w:b/>
                <w:bCs/>
                <w:sz w:val="16"/>
                <w:szCs w:val="16"/>
                <w:lang w:val="ka-GE"/>
              </w:rPr>
            </w:pPr>
          </w:p>
          <w:p w:rsidR="00524650" w:rsidRPr="00866594" w:rsidRDefault="00B80A79" w:rsidP="00B80A79">
            <w:pPr>
              <w:jc w:val="both"/>
              <w:rPr>
                <w:rFonts w:ascii="Sylfaen" w:hAnsi="Sylfaen"/>
                <w:sz w:val="16"/>
                <w:szCs w:val="16"/>
                <w:lang w:val="ka-GE"/>
              </w:rPr>
            </w:pPr>
            <w:r w:rsidRPr="00B80A79">
              <w:rPr>
                <w:rFonts w:ascii="Sylfaen" w:hAnsi="Sylfaen"/>
                <w:sz w:val="16"/>
                <w:szCs w:val="16"/>
                <w:lang w:val="ka-GE"/>
              </w:rPr>
              <w:t>5 ქულა</w:t>
            </w:r>
            <w:r>
              <w:rPr>
                <w:rFonts w:ascii="Sylfaen" w:hAnsi="Sylfaen"/>
                <w:sz w:val="16"/>
                <w:szCs w:val="16"/>
                <w:lang w:val="ka-GE"/>
              </w:rPr>
              <w:t xml:space="preserve"> </w:t>
            </w:r>
            <w:r w:rsidRPr="00B80A79">
              <w:rPr>
                <w:rFonts w:ascii="Sylfaen" w:hAnsi="Sylfaen"/>
                <w:sz w:val="16"/>
                <w:szCs w:val="16"/>
                <w:lang w:val="ka-GE"/>
              </w:rPr>
              <w:t>-</w:t>
            </w:r>
            <w:r>
              <w:rPr>
                <w:rFonts w:ascii="Sylfaen" w:hAnsi="Sylfaen"/>
                <w:sz w:val="16"/>
                <w:szCs w:val="16"/>
                <w:lang w:val="ka-GE"/>
              </w:rPr>
              <w:t xml:space="preserve"> </w:t>
            </w:r>
            <w:r w:rsidRPr="00B80A79">
              <w:rPr>
                <w:rFonts w:ascii="Sylfaen" w:hAnsi="Sylfaen"/>
                <w:sz w:val="16"/>
                <w:szCs w:val="16"/>
                <w:lang w:val="ka-GE"/>
              </w:rPr>
              <w:t>ადმინისტრაციული წარმოების</w:t>
            </w:r>
            <w:r w:rsidR="00BD2932">
              <w:rPr>
                <w:rFonts w:ascii="Sylfaen" w:hAnsi="Sylfaen"/>
                <w:sz w:val="16"/>
                <w:szCs w:val="16"/>
                <w:lang w:val="ka-GE"/>
              </w:rPr>
              <w:t xml:space="preserve"> წერილობითი დოკუმენტი</w:t>
            </w:r>
            <w:r w:rsidRPr="00B80A79">
              <w:rPr>
                <w:rFonts w:ascii="Sylfaen" w:hAnsi="Sylfaen"/>
                <w:sz w:val="16"/>
                <w:szCs w:val="16"/>
                <w:lang w:val="ka-GE"/>
              </w:rPr>
              <w:t xml:space="preserve"> </w:t>
            </w:r>
            <w:r w:rsidR="00BD2932" w:rsidRPr="00BD2932">
              <w:rPr>
                <w:rFonts w:ascii="Sylfaen" w:hAnsi="Sylfaen"/>
                <w:sz w:val="16"/>
                <w:szCs w:val="16"/>
                <w:lang w:val="ka-GE"/>
              </w:rPr>
              <w:t>(დაინტერესებული პირის განცხადება, ადმინისტრაციული ორგანოს ან/და საზოგადოებრივი ექსპერტის დასკვნა, გაშვებული ვადის აღდგენის შესახებ განცხადება,</w:t>
            </w:r>
            <w:bookmarkStart w:id="7" w:name="part_125"/>
            <w:r w:rsidR="00BD2932" w:rsidRPr="00BD2932">
              <w:rPr>
                <w:rFonts w:ascii="Sylfaen" w:hAnsi="Sylfaen"/>
                <w:sz w:val="16"/>
                <w:szCs w:val="16"/>
                <w:lang w:val="ka-GE"/>
              </w:rPr>
              <w:t xml:space="preserve"> </w:t>
            </w:r>
            <w:hyperlink r:id="rId9" w:anchor="!" w:history="1">
              <w:r w:rsidR="00BD2932" w:rsidRPr="00BD2932">
                <w:rPr>
                  <w:rFonts w:ascii="Sylfaen" w:hAnsi="Sylfaen"/>
                  <w:sz w:val="16"/>
                  <w:szCs w:val="16"/>
                  <w:lang w:val="ka-GE"/>
                </w:rPr>
                <w:t>კოლეგიური ადმინისტრაციული ორგანოს სხდომის ოქმი</w:t>
              </w:r>
            </w:hyperlink>
            <w:bookmarkEnd w:id="7"/>
            <w:r w:rsidR="00BD2932" w:rsidRPr="00BD2932">
              <w:rPr>
                <w:rFonts w:ascii="Sylfaen" w:hAnsi="Sylfaen"/>
                <w:sz w:val="16"/>
                <w:szCs w:val="16"/>
                <w:lang w:val="ka-GE"/>
              </w:rPr>
              <w:t>, ადმინისტრაციული საჩივარი, გასაჩივრებული აქტის მოქმედება შეჩერდების თაობაზე ადმინისტრაციული ორგანოს ინდივიდუალური ადმინისტრაციულ-სამართლებრივი აქტი, ადმინისტრაციულ ორგანოს გადაწყვეტილება ადმინისტრაციული საჩივრის დაკმაყოფილების შესახებ, ადმინისტრაციულ ორგანოს გადაწყვეტილება ადმინისტრაციული საჩივრის დაკმაყოფილებაზე უარის თქმის თაობაზე, ადმინისტრაციულ ორგანოს გადაწყვეტილება ადმინისტრაციული საჩივრის ნაწილობრივ დაკმაყოფილების შესახებ, ადმინისტრაციულ ორგანოს გადაწყვეტილება საქმის განხილვის გადადების შესახებ და სხვ.)</w:t>
            </w:r>
            <w:r w:rsidR="00866594">
              <w:rPr>
                <w:rFonts w:ascii="Sylfaen" w:hAnsi="Sylfaen"/>
                <w:sz w:val="16"/>
                <w:szCs w:val="16"/>
                <w:lang w:val="ka-GE"/>
              </w:rPr>
              <w:t xml:space="preserve"> </w:t>
            </w:r>
            <w:r w:rsidRPr="00B80A79">
              <w:rPr>
                <w:rFonts w:ascii="Sylfaen" w:hAnsi="Sylfaen"/>
                <w:sz w:val="16"/>
                <w:szCs w:val="16"/>
                <w:lang w:val="ka-GE"/>
              </w:rPr>
              <w:t>შესანიშნავადაა შედგენილი</w:t>
            </w:r>
            <w:r w:rsidR="00866594">
              <w:rPr>
                <w:rFonts w:ascii="Sylfaen" w:hAnsi="Sylfaen"/>
                <w:sz w:val="16"/>
                <w:szCs w:val="16"/>
                <w:lang w:val="ka-GE"/>
              </w:rPr>
              <w:t>.</w:t>
            </w:r>
          </w:p>
          <w:p w:rsidR="00B80A79" w:rsidRPr="00866594" w:rsidRDefault="00B80A79" w:rsidP="00B80A79">
            <w:pPr>
              <w:jc w:val="both"/>
              <w:rPr>
                <w:rFonts w:ascii="Sylfaen" w:hAnsi="Sylfaen"/>
                <w:sz w:val="16"/>
                <w:szCs w:val="16"/>
                <w:lang w:val="ka-GE"/>
              </w:rPr>
            </w:pPr>
            <w:r w:rsidRPr="00B80A79">
              <w:rPr>
                <w:rFonts w:ascii="Sylfaen" w:hAnsi="Sylfaen"/>
                <w:sz w:val="16"/>
                <w:szCs w:val="16"/>
                <w:lang w:val="ka-GE"/>
              </w:rPr>
              <w:t>4 ქულა</w:t>
            </w:r>
            <w:r>
              <w:rPr>
                <w:rFonts w:ascii="Sylfaen" w:hAnsi="Sylfaen"/>
                <w:sz w:val="16"/>
                <w:szCs w:val="16"/>
                <w:lang w:val="ka-GE"/>
              </w:rPr>
              <w:t xml:space="preserve"> </w:t>
            </w:r>
            <w:r w:rsidRPr="00B80A79">
              <w:rPr>
                <w:rFonts w:ascii="Sylfaen" w:hAnsi="Sylfaen"/>
                <w:sz w:val="16"/>
                <w:szCs w:val="16"/>
                <w:lang w:val="ka-GE"/>
              </w:rPr>
              <w:t>-</w:t>
            </w:r>
            <w:r>
              <w:rPr>
                <w:rFonts w:ascii="Sylfaen" w:hAnsi="Sylfaen"/>
                <w:sz w:val="16"/>
                <w:szCs w:val="16"/>
                <w:lang w:val="ka-GE"/>
              </w:rPr>
              <w:t xml:space="preserve"> </w:t>
            </w:r>
            <w:r w:rsidR="00866594" w:rsidRPr="00B80A79">
              <w:rPr>
                <w:rFonts w:ascii="Sylfaen" w:hAnsi="Sylfaen"/>
                <w:sz w:val="16"/>
                <w:szCs w:val="16"/>
                <w:lang w:val="ka-GE"/>
              </w:rPr>
              <w:t>ადმინისტრაციული წარმოების</w:t>
            </w:r>
            <w:r w:rsidR="00866594">
              <w:rPr>
                <w:rFonts w:ascii="Sylfaen" w:hAnsi="Sylfaen"/>
                <w:sz w:val="16"/>
                <w:szCs w:val="16"/>
                <w:lang w:val="ka-GE"/>
              </w:rPr>
              <w:t xml:space="preserve"> წერილობითი დოკუმენტი</w:t>
            </w:r>
            <w:r w:rsidR="00866594" w:rsidRPr="00B80A79">
              <w:rPr>
                <w:rFonts w:ascii="Sylfaen" w:hAnsi="Sylfaen"/>
                <w:sz w:val="16"/>
                <w:szCs w:val="16"/>
                <w:lang w:val="ka-GE"/>
              </w:rPr>
              <w:t xml:space="preserve"> </w:t>
            </w:r>
            <w:r w:rsidR="00866594" w:rsidRPr="00BD2932">
              <w:rPr>
                <w:rFonts w:ascii="Sylfaen" w:hAnsi="Sylfaen"/>
                <w:sz w:val="16"/>
                <w:szCs w:val="16"/>
                <w:lang w:val="ka-GE"/>
              </w:rPr>
              <w:t xml:space="preserve">(დაინტერესებული პირის განცხადება, ადმინისტრაციული ორგანოს ან/და საზოგადოებრივი ექსპერტის დასკვნა, გაშვებული ვადის აღდგენის შესახებ განცხადება, </w:t>
            </w:r>
            <w:hyperlink r:id="rId10" w:anchor="!" w:history="1">
              <w:r w:rsidR="00866594" w:rsidRPr="00BD2932">
                <w:rPr>
                  <w:rFonts w:ascii="Sylfaen" w:hAnsi="Sylfaen"/>
                  <w:sz w:val="16"/>
                  <w:szCs w:val="16"/>
                  <w:lang w:val="ka-GE"/>
                </w:rPr>
                <w:t>კოლეგიური ადმინისტრაციული ორგანოს სხდომის ოქმი</w:t>
              </w:r>
            </w:hyperlink>
            <w:r w:rsidR="00866594" w:rsidRPr="00BD2932">
              <w:rPr>
                <w:rFonts w:ascii="Sylfaen" w:hAnsi="Sylfaen"/>
                <w:sz w:val="16"/>
                <w:szCs w:val="16"/>
                <w:lang w:val="ka-GE"/>
              </w:rPr>
              <w:t>, ადმინისტრაციული საჩივარი, გასაჩივრებული აქტის მოქმედება შეჩერდების თაობაზე ადმინისტრაციული ორგანოს ინდივიდუალური ადმინისტრაციულ-სამართლებრივი აქტი, ადმინისტრაციულ ორგანოს გადაწყვეტილება ადმინისტრაციული საჩივრის დაკმაყოფილების შესახებ, ადმინისტრაციულ ორგანოს გადაწყვეტილება ადმინისტრაციული საჩივრის დაკმაყოფილებაზე უარის თქმის თაობაზე, ადმინისტრაციულ ორგანოს გადაწყვეტილება ადმინისტრაციული საჩივრის ნაწილობრივ დაკმაყოფილების შესახებ, ადმინისტრაციულ ორგანოს გადაწყვეტილება საქმის განხილვის გადადების შესახებ და სხვ.)</w:t>
            </w:r>
            <w:r w:rsidR="00866594">
              <w:rPr>
                <w:rFonts w:ascii="Sylfaen" w:hAnsi="Sylfaen"/>
                <w:sz w:val="16"/>
                <w:szCs w:val="16"/>
                <w:lang w:val="ka-GE"/>
              </w:rPr>
              <w:t xml:space="preserve"> </w:t>
            </w:r>
            <w:r w:rsidRPr="00B80A79">
              <w:rPr>
                <w:rFonts w:ascii="Sylfaen" w:hAnsi="Sylfaen"/>
                <w:sz w:val="16"/>
                <w:szCs w:val="16"/>
                <w:lang w:val="ka-GE"/>
              </w:rPr>
              <w:t>ძალიან კარგად არის შედგენილი</w:t>
            </w:r>
            <w:r w:rsidR="00866594">
              <w:rPr>
                <w:rFonts w:ascii="Sylfaen" w:hAnsi="Sylfaen"/>
                <w:sz w:val="16"/>
                <w:szCs w:val="16"/>
                <w:lang w:val="ka-GE"/>
              </w:rPr>
              <w:t>.</w:t>
            </w:r>
          </w:p>
          <w:p w:rsidR="00B80A79" w:rsidRPr="00B80A79" w:rsidRDefault="00B80A79" w:rsidP="00B80A79">
            <w:pPr>
              <w:jc w:val="both"/>
              <w:rPr>
                <w:rFonts w:ascii="Sylfaen" w:hAnsi="Sylfaen"/>
                <w:b/>
                <w:bCs/>
                <w:sz w:val="16"/>
                <w:szCs w:val="16"/>
                <w:lang w:val="ka-GE"/>
              </w:rPr>
            </w:pPr>
            <w:r w:rsidRPr="00B80A79">
              <w:rPr>
                <w:rFonts w:ascii="Sylfaen" w:hAnsi="Sylfaen"/>
                <w:sz w:val="16"/>
                <w:szCs w:val="16"/>
                <w:lang w:val="ka-GE"/>
              </w:rPr>
              <w:t>3</w:t>
            </w:r>
            <w:r>
              <w:rPr>
                <w:rFonts w:ascii="Sylfaen" w:hAnsi="Sylfaen"/>
                <w:sz w:val="16"/>
                <w:szCs w:val="16"/>
                <w:lang w:val="ka-GE"/>
              </w:rPr>
              <w:t xml:space="preserve"> </w:t>
            </w:r>
            <w:r w:rsidRPr="00B80A79">
              <w:rPr>
                <w:rFonts w:ascii="Sylfaen" w:hAnsi="Sylfaen"/>
                <w:sz w:val="16"/>
                <w:szCs w:val="16"/>
                <w:lang w:val="ka-GE"/>
              </w:rPr>
              <w:t>ქულა</w:t>
            </w:r>
            <w:r>
              <w:rPr>
                <w:rFonts w:ascii="Sylfaen" w:hAnsi="Sylfaen"/>
                <w:sz w:val="16"/>
                <w:szCs w:val="16"/>
                <w:lang w:val="ka-GE"/>
              </w:rPr>
              <w:t xml:space="preserve"> </w:t>
            </w:r>
            <w:r w:rsidRPr="00B80A79">
              <w:rPr>
                <w:rFonts w:ascii="Sylfaen" w:hAnsi="Sylfaen"/>
                <w:sz w:val="16"/>
                <w:szCs w:val="16"/>
                <w:lang w:val="ka-GE"/>
              </w:rPr>
              <w:t>-</w:t>
            </w:r>
            <w:r>
              <w:rPr>
                <w:rFonts w:ascii="Sylfaen" w:hAnsi="Sylfaen"/>
                <w:sz w:val="16"/>
                <w:szCs w:val="16"/>
                <w:lang w:val="ka-GE"/>
              </w:rPr>
              <w:t xml:space="preserve"> </w:t>
            </w:r>
            <w:r w:rsidR="00866594" w:rsidRPr="00B80A79">
              <w:rPr>
                <w:rFonts w:ascii="Sylfaen" w:hAnsi="Sylfaen"/>
                <w:sz w:val="16"/>
                <w:szCs w:val="16"/>
                <w:lang w:val="ka-GE"/>
              </w:rPr>
              <w:t>ადმინისტრაციული წარმოების</w:t>
            </w:r>
            <w:r w:rsidR="00866594">
              <w:rPr>
                <w:rFonts w:ascii="Sylfaen" w:hAnsi="Sylfaen"/>
                <w:sz w:val="16"/>
                <w:szCs w:val="16"/>
                <w:lang w:val="ka-GE"/>
              </w:rPr>
              <w:t xml:space="preserve"> წერილობითი დოკუმენტი</w:t>
            </w:r>
            <w:r w:rsidR="00866594" w:rsidRPr="00B80A79">
              <w:rPr>
                <w:rFonts w:ascii="Sylfaen" w:hAnsi="Sylfaen"/>
                <w:sz w:val="16"/>
                <w:szCs w:val="16"/>
                <w:lang w:val="ka-GE"/>
              </w:rPr>
              <w:t xml:space="preserve"> </w:t>
            </w:r>
            <w:r w:rsidR="00866594" w:rsidRPr="00BD2932">
              <w:rPr>
                <w:rFonts w:ascii="Sylfaen" w:hAnsi="Sylfaen"/>
                <w:sz w:val="16"/>
                <w:szCs w:val="16"/>
                <w:lang w:val="ka-GE"/>
              </w:rPr>
              <w:t xml:space="preserve">(დაინტერესებული პირის განცხადება, ადმინისტრაციული ორგანოს ან/და საზოგადოებრივი ექსპერტის დასკვნა, გაშვებული ვადის აღდგენის შესახებ განცხადება, </w:t>
            </w:r>
            <w:hyperlink r:id="rId11" w:anchor="!" w:history="1">
              <w:r w:rsidR="00866594" w:rsidRPr="00BD2932">
                <w:rPr>
                  <w:rFonts w:ascii="Sylfaen" w:hAnsi="Sylfaen"/>
                  <w:sz w:val="16"/>
                  <w:szCs w:val="16"/>
                  <w:lang w:val="ka-GE"/>
                </w:rPr>
                <w:t>კოლეგიური ადმინისტრაციული ორგანოს სხდომის ოქმი</w:t>
              </w:r>
            </w:hyperlink>
            <w:r w:rsidR="00866594" w:rsidRPr="00BD2932">
              <w:rPr>
                <w:rFonts w:ascii="Sylfaen" w:hAnsi="Sylfaen"/>
                <w:sz w:val="16"/>
                <w:szCs w:val="16"/>
                <w:lang w:val="ka-GE"/>
              </w:rPr>
              <w:t>, ადმინისტრაციული საჩივარი, გასაჩივრებული აქტის მოქმედება შეჩერდების თაობაზე ადმინისტრაციული ორგანოს ინდივიდუალური ადმინისტრაციულ-სამართლებრივი აქტი, ადმინისტრაციულ ორგანოს გადაწყვეტილება ადმინისტრაციული საჩივრის დაკმაყოფილების შესახებ, ადმინისტრაციულ ორგანოს გადაწყვეტილება ადმინისტრაციული საჩივრის დაკმაყოფილებაზე უარის თქმის თაობაზე, ადმინისტრაციულ ორგანოს გადაწყვეტილება ადმინისტრაციული საჩივრის ნაწილობრივ დაკმაყოფილების შესახებ, ადმინისტრაციულ ორგანოს გადაწყვეტილება საქმის განხილვის გადადების შესახებ და სხვ.)</w:t>
            </w:r>
            <w:r w:rsidR="00866594">
              <w:rPr>
                <w:rFonts w:ascii="Sylfaen" w:hAnsi="Sylfaen"/>
                <w:sz w:val="16"/>
                <w:szCs w:val="16"/>
                <w:lang w:val="ka-GE"/>
              </w:rPr>
              <w:t xml:space="preserve"> </w:t>
            </w:r>
            <w:r w:rsidRPr="00B80A79">
              <w:rPr>
                <w:rFonts w:ascii="Sylfaen" w:hAnsi="Sylfaen"/>
                <w:sz w:val="16"/>
                <w:szCs w:val="16"/>
                <w:lang w:val="ka-GE"/>
              </w:rPr>
              <w:t>დამაკმაყოფილებლად  არის შედგენილი</w:t>
            </w:r>
            <w:r w:rsidR="00866594">
              <w:rPr>
                <w:rFonts w:ascii="Sylfaen" w:hAnsi="Sylfaen"/>
                <w:sz w:val="16"/>
                <w:szCs w:val="16"/>
                <w:lang w:val="ka-GE"/>
              </w:rPr>
              <w:t>.</w:t>
            </w:r>
            <w:r w:rsidRPr="00B80A79">
              <w:rPr>
                <w:rFonts w:ascii="Sylfaen" w:hAnsi="Sylfaen"/>
                <w:sz w:val="16"/>
                <w:szCs w:val="16"/>
                <w:lang w:val="ka-GE"/>
              </w:rPr>
              <w:t xml:space="preserve"> </w:t>
            </w:r>
          </w:p>
          <w:p w:rsidR="00B80A79" w:rsidRPr="00866594" w:rsidRDefault="00B80A79" w:rsidP="00B80A79">
            <w:pPr>
              <w:jc w:val="both"/>
              <w:rPr>
                <w:rFonts w:ascii="Sylfaen" w:hAnsi="Sylfaen"/>
                <w:sz w:val="16"/>
                <w:szCs w:val="16"/>
                <w:lang w:val="ka-GE"/>
              </w:rPr>
            </w:pPr>
            <w:r w:rsidRPr="00B80A79">
              <w:rPr>
                <w:rFonts w:ascii="Sylfaen" w:hAnsi="Sylfaen"/>
                <w:sz w:val="16"/>
                <w:szCs w:val="16"/>
                <w:lang w:val="ka-GE"/>
              </w:rPr>
              <w:t>2 ქულა</w:t>
            </w:r>
            <w:r>
              <w:rPr>
                <w:rFonts w:ascii="Sylfaen" w:hAnsi="Sylfaen"/>
                <w:sz w:val="16"/>
                <w:szCs w:val="16"/>
                <w:lang w:val="ka-GE"/>
              </w:rPr>
              <w:t xml:space="preserve"> </w:t>
            </w:r>
            <w:r w:rsidRPr="00B80A79">
              <w:rPr>
                <w:rFonts w:ascii="Sylfaen" w:hAnsi="Sylfaen"/>
                <w:sz w:val="16"/>
                <w:szCs w:val="16"/>
                <w:lang w:val="ka-GE"/>
              </w:rPr>
              <w:t>-</w:t>
            </w:r>
            <w:r>
              <w:rPr>
                <w:rFonts w:ascii="Sylfaen" w:hAnsi="Sylfaen"/>
                <w:sz w:val="16"/>
                <w:szCs w:val="16"/>
                <w:lang w:val="ka-GE"/>
              </w:rPr>
              <w:t xml:space="preserve"> </w:t>
            </w:r>
            <w:r w:rsidR="00866594" w:rsidRPr="00B80A79">
              <w:rPr>
                <w:rFonts w:ascii="Sylfaen" w:hAnsi="Sylfaen"/>
                <w:sz w:val="16"/>
                <w:szCs w:val="16"/>
                <w:lang w:val="ka-GE"/>
              </w:rPr>
              <w:t>ადმინისტრაციული წარმოების</w:t>
            </w:r>
            <w:r w:rsidR="00866594">
              <w:rPr>
                <w:rFonts w:ascii="Sylfaen" w:hAnsi="Sylfaen"/>
                <w:sz w:val="16"/>
                <w:szCs w:val="16"/>
                <w:lang w:val="ka-GE"/>
              </w:rPr>
              <w:t xml:space="preserve"> წერილობითი დოკუმენტი</w:t>
            </w:r>
            <w:r w:rsidR="00866594" w:rsidRPr="00B80A79">
              <w:rPr>
                <w:rFonts w:ascii="Sylfaen" w:hAnsi="Sylfaen"/>
                <w:sz w:val="16"/>
                <w:szCs w:val="16"/>
                <w:lang w:val="ka-GE"/>
              </w:rPr>
              <w:t xml:space="preserve"> </w:t>
            </w:r>
            <w:r w:rsidR="00866594" w:rsidRPr="00BD2932">
              <w:rPr>
                <w:rFonts w:ascii="Sylfaen" w:hAnsi="Sylfaen"/>
                <w:sz w:val="16"/>
                <w:szCs w:val="16"/>
                <w:lang w:val="ka-GE"/>
              </w:rPr>
              <w:t xml:space="preserve">(დაინტერესებული პირის განცხადება, ადმინისტრაციული ორგანოს ან/და საზოგადოებრივი ექსპერტის დასკვნა, გაშვებული ვადის აღდგენის შესახებ განცხადება, </w:t>
            </w:r>
            <w:hyperlink r:id="rId12" w:anchor="!" w:history="1">
              <w:r w:rsidR="00866594" w:rsidRPr="00BD2932">
                <w:rPr>
                  <w:rFonts w:ascii="Sylfaen" w:hAnsi="Sylfaen"/>
                  <w:sz w:val="16"/>
                  <w:szCs w:val="16"/>
                  <w:lang w:val="ka-GE"/>
                </w:rPr>
                <w:t>კოლეგიური ადმინისტრაციული ორგანოს სხდომის ოქმი</w:t>
              </w:r>
            </w:hyperlink>
            <w:r w:rsidR="00866594" w:rsidRPr="00BD2932">
              <w:rPr>
                <w:rFonts w:ascii="Sylfaen" w:hAnsi="Sylfaen"/>
                <w:sz w:val="16"/>
                <w:szCs w:val="16"/>
                <w:lang w:val="ka-GE"/>
              </w:rPr>
              <w:t>, ადმინისტრაციული საჩივარი, გასაჩივრებული აქტის მოქმედება შეჩერდების თაობაზე ადმინისტრაციული ორგანოს ინდივიდუალური ადმინისტრაციულ-სამართლებრივი აქტი, ადმინისტრაციულ ორგანოს გადაწყვეტილება ადმინისტრაციული საჩივრის დაკმაყოფილების შესახებ, ადმინისტრაციულ ორგანოს გადაწყვეტილება ადმინისტრაციული საჩივრის დაკმაყოფილებაზე უარის თქმის თაობაზე, ადმინისტრაციულ ორგანოს გადაწყვეტილება ადმინისტრაციული საჩივრის ნაწილობრივ დაკმაყოფილების შესახებ, ადმინისტრაციულ ორგანოს გადაწყვეტილება საქმის განხილვის გადადების შესახებ და სხვ.)</w:t>
            </w:r>
            <w:r w:rsidR="00866594">
              <w:rPr>
                <w:rFonts w:ascii="Sylfaen" w:hAnsi="Sylfaen"/>
                <w:sz w:val="16"/>
                <w:szCs w:val="16"/>
                <w:lang w:val="ka-GE"/>
              </w:rPr>
              <w:t xml:space="preserve"> </w:t>
            </w:r>
            <w:r w:rsidRPr="00B80A79">
              <w:rPr>
                <w:rFonts w:ascii="Sylfaen" w:hAnsi="Sylfaen"/>
                <w:sz w:val="16"/>
                <w:szCs w:val="16"/>
                <w:lang w:val="ka-GE"/>
              </w:rPr>
              <w:t>ხარვეზ</w:t>
            </w:r>
            <w:r w:rsidR="00866594">
              <w:rPr>
                <w:rFonts w:ascii="Sylfaen" w:hAnsi="Sylfaen"/>
                <w:sz w:val="16"/>
                <w:szCs w:val="16"/>
                <w:lang w:val="ka-GE"/>
              </w:rPr>
              <w:t>ებ</w:t>
            </w:r>
            <w:r w:rsidRPr="00B80A79">
              <w:rPr>
                <w:rFonts w:ascii="Sylfaen" w:hAnsi="Sylfaen"/>
                <w:sz w:val="16"/>
                <w:szCs w:val="16"/>
                <w:lang w:val="ka-GE"/>
              </w:rPr>
              <w:t>ით  არის შედგენილი</w:t>
            </w:r>
            <w:r w:rsidR="00866594">
              <w:rPr>
                <w:rFonts w:ascii="Sylfaen" w:hAnsi="Sylfaen"/>
                <w:sz w:val="16"/>
                <w:szCs w:val="16"/>
                <w:lang w:val="ka-GE"/>
              </w:rPr>
              <w:t>.</w:t>
            </w:r>
            <w:r w:rsidRPr="00B80A79">
              <w:rPr>
                <w:rFonts w:ascii="Sylfaen" w:hAnsi="Sylfaen"/>
                <w:sz w:val="16"/>
                <w:szCs w:val="16"/>
                <w:lang w:val="ka-GE"/>
              </w:rPr>
              <w:t xml:space="preserve"> </w:t>
            </w:r>
          </w:p>
          <w:p w:rsidR="00B80A79" w:rsidRPr="00B80A79" w:rsidRDefault="00B80A79" w:rsidP="00B80A79">
            <w:pPr>
              <w:jc w:val="both"/>
              <w:rPr>
                <w:rFonts w:ascii="Sylfaen" w:hAnsi="Sylfaen"/>
                <w:b/>
                <w:bCs/>
                <w:sz w:val="16"/>
                <w:szCs w:val="16"/>
                <w:lang w:val="ka-GE"/>
              </w:rPr>
            </w:pPr>
            <w:r w:rsidRPr="00B80A79">
              <w:rPr>
                <w:rFonts w:ascii="Sylfaen" w:hAnsi="Sylfaen"/>
                <w:sz w:val="16"/>
                <w:szCs w:val="16"/>
                <w:lang w:val="ka-GE"/>
              </w:rPr>
              <w:t>1 ქულა</w:t>
            </w:r>
            <w:r>
              <w:rPr>
                <w:rFonts w:ascii="Sylfaen" w:hAnsi="Sylfaen"/>
                <w:sz w:val="16"/>
                <w:szCs w:val="16"/>
                <w:lang w:val="ka-GE"/>
              </w:rPr>
              <w:t xml:space="preserve"> </w:t>
            </w:r>
            <w:r w:rsidRPr="00B80A79">
              <w:rPr>
                <w:rFonts w:ascii="Sylfaen" w:hAnsi="Sylfaen"/>
                <w:sz w:val="16"/>
                <w:szCs w:val="16"/>
                <w:lang w:val="ka-GE"/>
              </w:rPr>
              <w:t>-</w:t>
            </w:r>
            <w:r>
              <w:rPr>
                <w:rFonts w:ascii="Sylfaen" w:hAnsi="Sylfaen"/>
                <w:sz w:val="16"/>
                <w:szCs w:val="16"/>
                <w:lang w:val="ka-GE"/>
              </w:rPr>
              <w:t xml:space="preserve"> </w:t>
            </w:r>
            <w:r w:rsidR="00866594" w:rsidRPr="00B80A79">
              <w:rPr>
                <w:rFonts w:ascii="Sylfaen" w:hAnsi="Sylfaen"/>
                <w:sz w:val="16"/>
                <w:szCs w:val="16"/>
                <w:lang w:val="ka-GE"/>
              </w:rPr>
              <w:t>ადმინისტრაციული წარმოების</w:t>
            </w:r>
            <w:r w:rsidR="00866594">
              <w:rPr>
                <w:rFonts w:ascii="Sylfaen" w:hAnsi="Sylfaen"/>
                <w:sz w:val="16"/>
                <w:szCs w:val="16"/>
                <w:lang w:val="ka-GE"/>
              </w:rPr>
              <w:t xml:space="preserve"> წერილობითი დოკუმენტი</w:t>
            </w:r>
            <w:r w:rsidR="00866594" w:rsidRPr="00B80A79">
              <w:rPr>
                <w:rFonts w:ascii="Sylfaen" w:hAnsi="Sylfaen"/>
                <w:sz w:val="16"/>
                <w:szCs w:val="16"/>
                <w:lang w:val="ka-GE"/>
              </w:rPr>
              <w:t xml:space="preserve"> </w:t>
            </w:r>
            <w:r w:rsidR="00866594" w:rsidRPr="00BD2932">
              <w:rPr>
                <w:rFonts w:ascii="Sylfaen" w:hAnsi="Sylfaen"/>
                <w:sz w:val="16"/>
                <w:szCs w:val="16"/>
                <w:lang w:val="ka-GE"/>
              </w:rPr>
              <w:t xml:space="preserve">(დაინტერესებული პირის განცხადება, ადმინისტრაციული ორგანოს ან/და საზოგადოებრივი ექსპერტის დასკვნა, გაშვებული ვადის აღდგენის შესახებ განცხადება, </w:t>
            </w:r>
            <w:hyperlink r:id="rId13" w:anchor="!" w:history="1">
              <w:r w:rsidR="00866594" w:rsidRPr="00BD2932">
                <w:rPr>
                  <w:rFonts w:ascii="Sylfaen" w:hAnsi="Sylfaen"/>
                  <w:sz w:val="16"/>
                  <w:szCs w:val="16"/>
                  <w:lang w:val="ka-GE"/>
                </w:rPr>
                <w:t>კოლეგიური ადმინისტრაციული ორგანოს სხდომის ოქმი</w:t>
              </w:r>
            </w:hyperlink>
            <w:r w:rsidR="00866594" w:rsidRPr="00BD2932">
              <w:rPr>
                <w:rFonts w:ascii="Sylfaen" w:hAnsi="Sylfaen"/>
                <w:sz w:val="16"/>
                <w:szCs w:val="16"/>
                <w:lang w:val="ka-GE"/>
              </w:rPr>
              <w:t xml:space="preserve">, ადმინისტრაციული საჩივარი, </w:t>
            </w:r>
            <w:r w:rsidR="00866594" w:rsidRPr="00BD2932">
              <w:rPr>
                <w:rFonts w:ascii="Sylfaen" w:hAnsi="Sylfaen"/>
                <w:sz w:val="16"/>
                <w:szCs w:val="16"/>
                <w:lang w:val="ka-GE"/>
              </w:rPr>
              <w:lastRenderedPageBreak/>
              <w:t>გასაჩივრებული აქტის მოქმედება შეჩერდების თაობაზე ადმინისტრაციული ორგანოს ინდივიდუალური ადმინისტრაციულ-სამართლებრივი აქტი, ადმინისტრაციულ ორგანოს გადაწყვეტილება ადმინისტრაციული საჩივრის დაკმაყოფილების შესახებ, ადმინისტრაციულ ორგანოს გადაწყვეტილება ადმინისტრაციული საჩივრის დაკმაყოფილებაზე უარის თქმის თაობაზე, ადმინისტრაციულ ორგანოს გადაწყვეტილება ადმინისტრაციული საჩივრის ნაწილობრივ დაკმაყოფილების შესახებ, ადმინისტრაციულ ორგანოს გადაწყვეტილება საქმის განხილვის გადადების შესახებ და სხვ.)</w:t>
            </w:r>
            <w:r w:rsidR="00866594">
              <w:rPr>
                <w:rFonts w:ascii="Sylfaen" w:hAnsi="Sylfaen"/>
                <w:sz w:val="16"/>
                <w:szCs w:val="16"/>
                <w:lang w:val="ka-GE"/>
              </w:rPr>
              <w:t xml:space="preserve"> </w:t>
            </w:r>
            <w:r w:rsidRPr="00B80A79">
              <w:rPr>
                <w:rFonts w:ascii="Sylfaen" w:hAnsi="Sylfaen"/>
                <w:sz w:val="16"/>
                <w:szCs w:val="16"/>
                <w:lang w:val="ka-GE"/>
              </w:rPr>
              <w:t>არადამაკმაყოფილებლად არის შედგენილი</w:t>
            </w:r>
            <w:r w:rsidR="00866594">
              <w:rPr>
                <w:rFonts w:ascii="Sylfaen" w:hAnsi="Sylfaen"/>
                <w:sz w:val="16"/>
                <w:szCs w:val="16"/>
                <w:lang w:val="ka-GE"/>
              </w:rPr>
              <w:t>.</w:t>
            </w:r>
            <w:r w:rsidRPr="00B80A79">
              <w:rPr>
                <w:rFonts w:ascii="Sylfaen" w:hAnsi="Sylfaen"/>
                <w:sz w:val="16"/>
                <w:szCs w:val="16"/>
                <w:lang w:val="ka-GE"/>
              </w:rPr>
              <w:t xml:space="preserve"> </w:t>
            </w:r>
          </w:p>
          <w:p w:rsidR="00B80A79" w:rsidRPr="00B80A79" w:rsidRDefault="00B80A79" w:rsidP="00B80A79">
            <w:pPr>
              <w:jc w:val="both"/>
              <w:rPr>
                <w:rFonts w:ascii="Sylfaen" w:hAnsi="Sylfaen"/>
                <w:b/>
                <w:bCs/>
                <w:sz w:val="16"/>
                <w:szCs w:val="16"/>
                <w:lang w:val="ka-GE"/>
              </w:rPr>
            </w:pPr>
            <w:r w:rsidRPr="00B80A79">
              <w:rPr>
                <w:rFonts w:ascii="Sylfaen" w:hAnsi="Sylfaen"/>
                <w:sz w:val="16"/>
                <w:szCs w:val="16"/>
                <w:lang w:val="ka-GE"/>
              </w:rPr>
              <w:t>0  ქულა - სტუდენტს იმიტირებულ ადმინისტრაციულ წარმოებაში მონაწილეობა არ მიუღია.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შუალედური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შუალედურ წერით გამოცდას. შუალედური წერითი გამოცდა ტარდება მე-</w:t>
            </w:r>
            <w:r w:rsidR="00B51CD1">
              <w:rPr>
                <w:rFonts w:ascii="Sylfaen" w:hAnsi="Sylfaen"/>
                <w:sz w:val="16"/>
                <w:szCs w:val="16"/>
                <w:lang w:val="ka-GE"/>
              </w:rPr>
              <w:t>8</w:t>
            </w:r>
            <w:r w:rsidRPr="00045A52">
              <w:rPr>
                <w:rFonts w:ascii="Sylfaen" w:hAnsi="Sylfaen"/>
                <w:sz w:val="16"/>
                <w:szCs w:val="16"/>
                <w:lang w:val="ka-GE"/>
              </w:rPr>
              <w:t>-მე-</w:t>
            </w:r>
            <w:r w:rsidR="00B51CD1">
              <w:rPr>
                <w:rFonts w:ascii="Sylfaen" w:hAnsi="Sylfaen"/>
                <w:sz w:val="16"/>
                <w:szCs w:val="16"/>
                <w:lang w:val="ka-GE"/>
              </w:rPr>
              <w:t>9</w:t>
            </w:r>
            <w:r w:rsidRPr="00045A52">
              <w:rPr>
                <w:rFonts w:ascii="Sylfaen" w:hAnsi="Sylfaen"/>
                <w:sz w:val="16"/>
                <w:szCs w:val="16"/>
                <w:lang w:val="ka-GE"/>
              </w:rPr>
              <w:t xml:space="preserve"> სასწავლო კვირას. შუალედურ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გამოცდებს შეფასების მეთოდები</w:t>
            </w:r>
          </w:p>
          <w:p w:rsidR="00045A52" w:rsidRPr="00045A52" w:rsidRDefault="00045A52" w:rsidP="00045A52">
            <w:pPr>
              <w:jc w:val="both"/>
              <w:rPr>
                <w:rFonts w:ascii="Sylfaen" w:hAnsi="Sylfaen"/>
                <w:b/>
                <w:sz w:val="16"/>
                <w:szCs w:val="16"/>
                <w:lang w:val="ka-GE"/>
              </w:rPr>
            </w:pPr>
          </w:p>
          <w:p w:rsidR="00FC0E1C" w:rsidRPr="00FC0E1C" w:rsidRDefault="00FC0E1C" w:rsidP="00FC0E1C">
            <w:pPr>
              <w:jc w:val="both"/>
              <w:rPr>
                <w:rFonts w:ascii="Sylfaen" w:hAnsi="Sylfaen"/>
                <w:b/>
                <w:sz w:val="16"/>
                <w:szCs w:val="16"/>
                <w:lang w:val="ka-GE"/>
              </w:rPr>
            </w:pPr>
            <w:r w:rsidRPr="00FC0E1C">
              <w:rPr>
                <w:rFonts w:ascii="Sylfaen" w:hAnsi="Sylfaen"/>
                <w:sz w:val="16"/>
                <w:szCs w:val="16"/>
                <w:lang w:val="ka-GE"/>
              </w:rPr>
              <w:t>თეორიული საკითხი - 1X10=10 ქულა</w:t>
            </w:r>
          </w:p>
          <w:p w:rsidR="00FC0E1C" w:rsidRPr="00FC0E1C" w:rsidRDefault="00FC0E1C" w:rsidP="00FC0E1C">
            <w:pPr>
              <w:jc w:val="both"/>
              <w:rPr>
                <w:rFonts w:ascii="Sylfaen" w:hAnsi="Sylfaen"/>
                <w:b/>
                <w:sz w:val="16"/>
                <w:szCs w:val="16"/>
                <w:lang w:val="ka-GE"/>
              </w:rPr>
            </w:pPr>
            <w:r w:rsidRPr="00FC0E1C">
              <w:rPr>
                <w:rFonts w:ascii="Sylfaen" w:hAnsi="Sylfaen"/>
                <w:sz w:val="16"/>
                <w:szCs w:val="16"/>
                <w:lang w:val="ka-GE"/>
              </w:rPr>
              <w:t xml:space="preserve">კაზუსი - </w:t>
            </w:r>
            <w:r w:rsidR="00B02446">
              <w:rPr>
                <w:rFonts w:ascii="Sylfaen" w:hAnsi="Sylfaen"/>
                <w:sz w:val="16"/>
                <w:szCs w:val="16"/>
                <w:lang w:val="ka-GE"/>
              </w:rPr>
              <w:t>2</w:t>
            </w:r>
            <w:r w:rsidRPr="00FC0E1C">
              <w:rPr>
                <w:rFonts w:ascii="Sylfaen" w:hAnsi="Sylfaen"/>
                <w:sz w:val="16"/>
                <w:szCs w:val="16"/>
                <w:lang w:val="ka-GE"/>
              </w:rPr>
              <w:t>X10=</w:t>
            </w:r>
            <w:r w:rsidR="00B02446">
              <w:rPr>
                <w:rFonts w:ascii="Sylfaen" w:hAnsi="Sylfaen"/>
                <w:sz w:val="16"/>
                <w:szCs w:val="16"/>
                <w:lang w:val="ka-GE"/>
              </w:rPr>
              <w:t>2</w:t>
            </w:r>
            <w:r w:rsidRPr="00FC0E1C">
              <w:rPr>
                <w:rFonts w:ascii="Sylfaen" w:hAnsi="Sylfaen"/>
                <w:sz w:val="16"/>
                <w:szCs w:val="16"/>
                <w:lang w:val="ka-GE"/>
              </w:rPr>
              <w:t>0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შეფასება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დასკვნითი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დასკვნით  წერით გამოცდას.  დასკვნითი წერითი გამოცდა ტარდება მე-1</w:t>
            </w:r>
            <w:r w:rsidR="00B51CD1">
              <w:rPr>
                <w:rFonts w:ascii="Sylfaen" w:hAnsi="Sylfaen"/>
                <w:sz w:val="16"/>
                <w:szCs w:val="16"/>
                <w:lang w:val="ka-GE"/>
              </w:rPr>
              <w:t>7</w:t>
            </w:r>
            <w:r w:rsidRPr="00045A52">
              <w:rPr>
                <w:rFonts w:ascii="Sylfaen" w:hAnsi="Sylfaen"/>
                <w:sz w:val="16"/>
                <w:szCs w:val="16"/>
                <w:lang w:val="ka-GE"/>
              </w:rPr>
              <w:t xml:space="preserve">-მე-19 სასწავლო კვირას. დასკვნით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მაქსიმუმ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წერითი  გამოცდის შეფასების მეთოდები</w:t>
            </w:r>
          </w:p>
          <w:p w:rsidR="00045A52" w:rsidRPr="00045A52" w:rsidRDefault="00045A52" w:rsidP="00045A52">
            <w:pPr>
              <w:jc w:val="both"/>
              <w:rPr>
                <w:rFonts w:ascii="Sylfaen" w:hAnsi="Sylfaen"/>
                <w:b/>
                <w:sz w:val="16"/>
                <w:szCs w:val="16"/>
                <w:lang w:val="ka-GE"/>
              </w:rPr>
            </w:pPr>
          </w:p>
          <w:p w:rsidR="00FC0E1C" w:rsidRPr="002118E3" w:rsidRDefault="00FC0E1C" w:rsidP="00FC0E1C">
            <w:pPr>
              <w:jc w:val="both"/>
              <w:rPr>
                <w:rFonts w:ascii="Sylfaen" w:hAnsi="Sylfaen"/>
                <w:b/>
                <w:sz w:val="16"/>
                <w:szCs w:val="16"/>
                <w:lang w:val="ka-GE"/>
              </w:rPr>
            </w:pPr>
            <w:r w:rsidRPr="002118E3">
              <w:rPr>
                <w:rFonts w:ascii="Sylfaen" w:hAnsi="Sylfaen"/>
                <w:sz w:val="16"/>
                <w:szCs w:val="16"/>
                <w:lang w:val="ka-GE"/>
              </w:rPr>
              <w:t>თეორიული საკითხი - 1X10 =10 ქულა</w:t>
            </w:r>
          </w:p>
          <w:p w:rsidR="00FC0E1C" w:rsidRPr="00134997" w:rsidRDefault="00FC0E1C" w:rsidP="00FC0E1C">
            <w:pPr>
              <w:jc w:val="both"/>
              <w:rPr>
                <w:rFonts w:ascii="Sylfaen" w:hAnsi="Sylfaen"/>
                <w:sz w:val="20"/>
                <w:szCs w:val="20"/>
                <w:lang w:val="ka-GE"/>
              </w:rPr>
            </w:pPr>
            <w:r w:rsidRPr="002118E3">
              <w:rPr>
                <w:rFonts w:ascii="Sylfaen" w:hAnsi="Sylfaen"/>
                <w:sz w:val="16"/>
                <w:szCs w:val="16"/>
                <w:lang w:val="ka-GE"/>
              </w:rPr>
              <w:t>კაზუსი - 1X10=10 ქულა</w:t>
            </w:r>
          </w:p>
          <w:p w:rsidR="00B02446" w:rsidRPr="00B02446" w:rsidRDefault="00B02446" w:rsidP="00B02446">
            <w:pPr>
              <w:jc w:val="both"/>
              <w:rPr>
                <w:rFonts w:ascii="Sylfaen" w:hAnsi="Sylfaen"/>
                <w:sz w:val="16"/>
                <w:szCs w:val="16"/>
                <w:lang w:val="ka-GE"/>
              </w:rPr>
            </w:pPr>
            <w:r w:rsidRPr="00B02446">
              <w:rPr>
                <w:rFonts w:ascii="Sylfaen" w:hAnsi="Sylfaen"/>
                <w:sz w:val="16"/>
                <w:szCs w:val="16"/>
                <w:lang w:val="ka-GE"/>
              </w:rPr>
              <w:t>ღია კითხვა - 5X2=10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9-10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მაღალ დონეზეა.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7-8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ფლობს პროგრამით გათვალისწინებულ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ძალიან კარგია.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5-6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იურიდიული ტერმინოლოგია დაცულია. სამართლებრივი მსჯელობა და ანალიზი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3-4  ქულა - პასუხი შეკვეცილია.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იურიდიული ტერმინოლოგია ნაკლოვანია. სამართლებრივი მსჯელობა და ანალიზი ფრაგმენტულია.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1-2 ქულა - პასუხი ნაკლოვანია.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ფლობს პროგრამით გათვალისწინებულ განვლილ მასალას, გადმოცემულია საკითხის შესაბამისი მასალის მხოლოდ ცალკეული ფრაგმენტები. იურიდიული ტერმინოლოგია არ არის გამოყენებული. სამართლებრივი მსჯელობა და ანალიზი არადამაკმაყოფილებელია.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კაზუსის შეფასების კრიტერიუმები: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9-10  ქულა - </w:t>
            </w:r>
            <w:r w:rsidR="00C84E55">
              <w:rPr>
                <w:rFonts w:ascii="Sylfaen" w:hAnsi="Sylfaen"/>
                <w:sz w:val="16"/>
                <w:szCs w:val="16"/>
                <w:lang w:val="ka-GE"/>
              </w:rPr>
              <w:t>სტუდენტ</w:t>
            </w:r>
            <w:r w:rsidRPr="00045A52">
              <w:rPr>
                <w:rFonts w:ascii="Sylfaen" w:hAnsi="Sylfaen"/>
                <w:sz w:val="16"/>
                <w:szCs w:val="16"/>
                <w:lang w:val="ka-GE"/>
              </w:rPr>
              <w:t xml:space="preserve">ს ზედმიწევნით კარგად აქვს აღქმული კაზუსის ფაბულა და შეკითხვის არსი. ჰიპოთეზის შედგენილია სწორად, მსჯელობის თანმიმდევრობა და სამართლებრივი ანალიზი მაღალ დონეზეა.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ზედმიწევნით კარგად ფლობს თეორიული მასალას, გააზრებული აქვს და კაზუსის ამოხსნისას იყენებს სამართლის ძირითად ღირებულებებსა და პრინციპებს, იურიდიული ტერმინოლოგია და ენობრივი სტილი დაცულია, საბოლოო დასკვნა სრულია და ზედმიწევნით სწორეა.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7-8   ქულა - </w:t>
            </w:r>
            <w:r w:rsidR="00C84E55">
              <w:rPr>
                <w:rFonts w:ascii="Sylfaen" w:hAnsi="Sylfaen"/>
                <w:sz w:val="16"/>
                <w:szCs w:val="16"/>
                <w:lang w:val="ka-GE"/>
              </w:rPr>
              <w:t>სტუდენტ</w:t>
            </w:r>
            <w:r w:rsidRPr="00045A52">
              <w:rPr>
                <w:rFonts w:ascii="Sylfaen" w:hAnsi="Sylfaen"/>
                <w:sz w:val="16"/>
                <w:szCs w:val="16"/>
                <w:lang w:val="ka-GE"/>
              </w:rPr>
              <w:t xml:space="preserve">ს კარგად აქვს აღქმული კაზუსის ფაბულა და შეკითხვის არსი. ჰიპოთეზის შედგენილია სწორად, მსჯელობის თანმიმდევრობა და სამართლებრივი ანალიზი კარგია.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ფლობს თეორიული მასალას, გააზრებული აქვს და კაზუსის ამოხსნისას იყენებს სამართლის ძირითად ღირებულებებსა და პრინციპებს, იურიდიული ტერმინოლოგია და ენობრივი სტილი დაცულია, საბოლოო დასკვნა სრულია და სწორეა.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lastRenderedPageBreak/>
              <w:t xml:space="preserve">5-6  ქულა - </w:t>
            </w:r>
            <w:r w:rsidR="00C84E55">
              <w:rPr>
                <w:rFonts w:ascii="Sylfaen" w:hAnsi="Sylfaen"/>
                <w:sz w:val="16"/>
                <w:szCs w:val="16"/>
                <w:lang w:val="ka-GE"/>
              </w:rPr>
              <w:t>სტუდენტ</w:t>
            </w:r>
            <w:r w:rsidRPr="00045A52">
              <w:rPr>
                <w:rFonts w:ascii="Sylfaen" w:hAnsi="Sylfaen"/>
                <w:sz w:val="16"/>
                <w:szCs w:val="16"/>
                <w:lang w:val="ka-GE"/>
              </w:rPr>
              <w:t xml:space="preserve">ს დამაკმაყოფილად აქვს აღქმული კაზუსის ფაბულა და შეკითხვის არსი. ჰიპოთეზის შედგენილია სწორად, თუმცა  მსჯელობა არათანმიმდევრულია.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დამაკმაყოფილებელად ფლობს თეორიული მასალას, თუმცა კაზუსის ამოხსნისას არ იყენებს სამართლის ძირითად ღირებულებებსა და პრინციპებს, იურიდიული ტერმინოლოგია და ენობრივი სტილი დაცულია, საბოლოო დასკვნა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3-4  ქულა -</w:t>
            </w:r>
            <w:r w:rsidRPr="00045A52">
              <w:rPr>
                <w:rFonts w:ascii="Sylfaen" w:hAnsi="Sylfaen"/>
                <w:sz w:val="16"/>
                <w:szCs w:val="16"/>
              </w:rPr>
              <w:t xml:space="preserve"> </w:t>
            </w:r>
            <w:r w:rsidR="00C84E55">
              <w:rPr>
                <w:rFonts w:ascii="Sylfaen" w:hAnsi="Sylfaen"/>
                <w:sz w:val="16"/>
                <w:szCs w:val="16"/>
                <w:lang w:val="ka-GE"/>
              </w:rPr>
              <w:t>სტუდენტ</w:t>
            </w:r>
            <w:r w:rsidRPr="00045A52">
              <w:rPr>
                <w:rFonts w:ascii="Sylfaen" w:hAnsi="Sylfaen"/>
                <w:sz w:val="16"/>
                <w:szCs w:val="16"/>
                <w:lang w:val="ka-GE"/>
              </w:rPr>
              <w:t xml:space="preserve">ს დამაკმაყოფილად აქვს აღქმული კაზუსის ფაბულა და შეკითხვის არსი. ჰიპოთეზის შედგენილია სწორად, თუმცა  მსჯელობა არათანმიმდევრულია.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საკმარისად ფლობს თეორიული მასალას, თუმცა კაზუსის ამოხსნისას არ იყენებს სამართლის ძირითად ღირებულებებსა და პრინციპებს, იურიდიული ტერმინოლოგია და ენობრივი სტილი ნაკლოვანია, საბოლოო დასკვნა შეკვეცილი და ფრაგმენტულია.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1-2  ქულა</w:t>
            </w:r>
            <w:r w:rsidRPr="00045A52">
              <w:rPr>
                <w:rFonts w:ascii="Sylfaen" w:hAnsi="Sylfaen"/>
                <w:sz w:val="16"/>
                <w:szCs w:val="16"/>
              </w:rPr>
              <w:t xml:space="preserve"> -</w:t>
            </w:r>
            <w:r w:rsidRPr="00045A52">
              <w:rPr>
                <w:rFonts w:ascii="Sylfaen" w:hAnsi="Sylfaen"/>
                <w:sz w:val="16"/>
                <w:szCs w:val="16"/>
                <w:lang w:val="ka-GE"/>
              </w:rPr>
              <w:t xml:space="preserve"> </w:t>
            </w:r>
            <w:r w:rsidR="00C84E55">
              <w:rPr>
                <w:rFonts w:ascii="Sylfaen" w:hAnsi="Sylfaen"/>
                <w:sz w:val="16"/>
                <w:szCs w:val="16"/>
                <w:lang w:val="ka-GE"/>
              </w:rPr>
              <w:t>სტუდენტ</w:t>
            </w:r>
            <w:r w:rsidRPr="00045A52">
              <w:rPr>
                <w:rFonts w:ascii="Sylfaen" w:hAnsi="Sylfaen"/>
                <w:sz w:val="16"/>
                <w:szCs w:val="16"/>
                <w:lang w:val="ka-GE"/>
              </w:rPr>
              <w:t xml:space="preserve">ს არასწორად აქვს აღქმული კაზუსის ფაბულა და შეკითხვის არსი. ჰიპოთეზის შედგენილია არასწორად, მსჯელობის თანმიმდევრობა და სამართლებრივი ანალიზი არადამაკმაყოფილებელია.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ფლობს თეორიული მასალას და კაზუსის ამოხსნისას არ იყენებს სამართლის ძირითად ღირებულებებსა და პრინციპებს, იურიდიული ტერმინოლოგია არ არის გამოყენებული, ხოლო ენობრივი სტილი ნაკლოვანია, საბოლოო დასკვნა ნაკლოვანია.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კაზუსის ფაბულისა და შეკითხვის არსის შესაბამისი არ არის ან საერთოდ არაა მოცემული.</w:t>
            </w:r>
          </w:p>
          <w:p w:rsidR="00045A52" w:rsidRPr="002C30C0" w:rsidRDefault="00045A52" w:rsidP="00045A52">
            <w:pPr>
              <w:jc w:val="both"/>
              <w:rPr>
                <w:rFonts w:ascii="Sylfaen" w:hAnsi="Sylfaen"/>
                <w:b/>
                <w:bCs/>
                <w:sz w:val="16"/>
                <w:szCs w:val="16"/>
                <w:lang w:val="ka-GE"/>
              </w:rPr>
            </w:pPr>
          </w:p>
          <w:p w:rsidR="00B02446" w:rsidRPr="00B02446" w:rsidRDefault="00B02446" w:rsidP="00B02446">
            <w:pPr>
              <w:jc w:val="both"/>
              <w:rPr>
                <w:rFonts w:ascii="Sylfaen" w:eastAsia="Calibri" w:hAnsi="Sylfaen"/>
                <w:b/>
                <w:bCs/>
                <w:sz w:val="16"/>
                <w:szCs w:val="16"/>
                <w:lang w:val="ka-GE"/>
              </w:rPr>
            </w:pPr>
            <w:r w:rsidRPr="00B02446">
              <w:rPr>
                <w:rFonts w:ascii="Sylfaen" w:eastAsia="Calibri" w:hAnsi="Sylfaen"/>
                <w:b/>
                <w:bCs/>
                <w:sz w:val="16"/>
                <w:szCs w:val="16"/>
                <w:lang w:val="ka-GE"/>
              </w:rPr>
              <w:t>ღია კითხვის  შეფასების კრიტერიუმები:</w:t>
            </w:r>
          </w:p>
          <w:p w:rsidR="00B02446" w:rsidRPr="00B02446" w:rsidRDefault="00B02446" w:rsidP="00B02446">
            <w:pPr>
              <w:jc w:val="both"/>
              <w:rPr>
                <w:rFonts w:ascii="Sylfaen" w:eastAsia="Calibri" w:hAnsi="Sylfaen"/>
                <w:sz w:val="16"/>
                <w:szCs w:val="16"/>
                <w:lang w:val="ka-GE"/>
              </w:rPr>
            </w:pPr>
          </w:p>
          <w:p w:rsidR="00B02446" w:rsidRPr="00DB210E" w:rsidRDefault="00B02446" w:rsidP="00B02446">
            <w:pPr>
              <w:jc w:val="both"/>
              <w:rPr>
                <w:rFonts w:ascii="Sylfaen" w:hAnsi="Sylfaen"/>
                <w:sz w:val="16"/>
                <w:szCs w:val="16"/>
                <w:lang w:val="ka-GE"/>
              </w:rPr>
            </w:pPr>
            <w:r w:rsidRPr="00DB210E">
              <w:rPr>
                <w:rFonts w:ascii="Sylfaen" w:hAnsi="Sylfaen"/>
                <w:sz w:val="16"/>
                <w:szCs w:val="16"/>
                <w:lang w:val="ka-GE"/>
              </w:rPr>
              <w:t>2 ქულა - სტუდენტს კარგად აქვს აღქმული შეკითხვის არსი. პასუხი არგუმენტირებულად დასაბუთებულია, სტუდენტი ზედმიწევნით კარგად ფლობს თეორიული მასალას, სამართლებრივი მსჯელობა ძალიან კარგია.</w:t>
            </w:r>
          </w:p>
          <w:p w:rsidR="00B02446" w:rsidRPr="00DB210E" w:rsidRDefault="00B02446" w:rsidP="00B02446">
            <w:pPr>
              <w:jc w:val="both"/>
              <w:rPr>
                <w:rFonts w:ascii="Sylfaen" w:hAnsi="Sylfaen"/>
                <w:sz w:val="16"/>
                <w:szCs w:val="16"/>
                <w:lang w:val="ka-GE"/>
              </w:rPr>
            </w:pPr>
            <w:r w:rsidRPr="00DB210E">
              <w:rPr>
                <w:rFonts w:ascii="Sylfaen" w:hAnsi="Sylfaen"/>
                <w:sz w:val="16"/>
                <w:szCs w:val="16"/>
                <w:lang w:val="ka-GE"/>
              </w:rPr>
              <w:t>1 ქულა -  სტუდენტს აღქმული აქვს შეკითხვის არსი. პასუხი დასაბუთებულია, სტუდენტი ფლობს თეორიული მასალას, სამართლებრივი მსჯელობა დამაკმაყოფილებელია.</w:t>
            </w:r>
          </w:p>
          <w:p w:rsidR="00045A52" w:rsidRPr="00B02446" w:rsidRDefault="00B02446" w:rsidP="00B02446">
            <w:pPr>
              <w:jc w:val="both"/>
              <w:rPr>
                <w:rFonts w:ascii="Sylfaen" w:eastAsia="Calibri" w:hAnsi="Sylfaen"/>
                <w:sz w:val="22"/>
                <w:szCs w:val="22"/>
                <w:lang w:val="ka-GE"/>
              </w:rPr>
            </w:pPr>
            <w:r w:rsidRPr="00DB210E">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tc>
      </w:tr>
    </w:tbl>
    <w:p w:rsidR="00065678" w:rsidRDefault="00065678" w:rsidP="00181E42">
      <w:pPr>
        <w:rPr>
          <w:rFonts w:ascii="Sylfaen" w:hAnsi="Sylfaen"/>
          <w:color w:val="000000"/>
          <w:sz w:val="16"/>
          <w:szCs w:val="16"/>
          <w:lang w:val="ka-GE"/>
        </w:rPr>
      </w:pPr>
    </w:p>
    <w:p w:rsidR="00047C60" w:rsidRDefault="00047C60" w:rsidP="004C2716">
      <w:pPr>
        <w:rPr>
          <w:rFonts w:ascii="Sylfaen" w:hAnsi="Sylfaen"/>
          <w:b/>
          <w:color w:val="000000"/>
          <w:sz w:val="16"/>
          <w:szCs w:val="16"/>
          <w:lang w:val="ka-GE"/>
        </w:rPr>
      </w:pPr>
    </w:p>
    <w:p w:rsidR="00C54274" w:rsidRPr="0050385B" w:rsidRDefault="00C54274" w:rsidP="004C2716">
      <w:pPr>
        <w:shd w:val="clear" w:color="auto" w:fill="C4BC96"/>
        <w:jc w:val="center"/>
        <w:rPr>
          <w:rFonts w:ascii="Sylfaen" w:hAnsi="Sylfaen" w:cs="Sylfaen"/>
          <w:b/>
          <w:sz w:val="16"/>
          <w:szCs w:val="16"/>
          <w:lang w:val="ka-GE"/>
        </w:rPr>
      </w:pPr>
      <w:bookmarkStart w:id="8" w:name="_Hlk165120231"/>
      <w:bookmarkStart w:id="9" w:name="_Hlk165296715"/>
      <w:r w:rsidRPr="0050385B">
        <w:rPr>
          <w:rFonts w:ascii="Sylfaen" w:hAnsi="Sylfaen" w:cs="Sylfaen"/>
          <w:b/>
          <w:sz w:val="16"/>
          <w:szCs w:val="16"/>
          <w:lang w:val="ka-GE"/>
        </w:rPr>
        <w:t>სასწავლო ლიტერატურა</w:t>
      </w:r>
    </w:p>
    <w:p w:rsidR="00C54274" w:rsidRDefault="00C54274" w:rsidP="00C54274">
      <w:pPr>
        <w:rPr>
          <w:rFonts w:ascii="Sylfaen" w:hAnsi="Sylfaen"/>
          <w:b/>
          <w:color w:val="000000"/>
          <w:sz w:val="16"/>
          <w:szCs w:val="16"/>
          <w:lang w:val="ka-GE"/>
        </w:rPr>
      </w:pPr>
      <w:r>
        <w:rPr>
          <w:rFonts w:ascii="Sylfaen" w:hAnsi="Sylfaen"/>
          <w:b/>
          <w:color w:val="000000"/>
          <w:sz w:val="16"/>
          <w:szCs w:val="16"/>
          <w:lang w:val="ka-GE"/>
        </w:rPr>
        <w:t xml:space="preserve"> </w:t>
      </w:r>
      <w:bookmarkEnd w:id="8"/>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Tr="0042705D">
        <w:trPr>
          <w:trHeight w:val="17"/>
          <w:tblCellSpacing w:w="20" w:type="dxa"/>
        </w:trPr>
        <w:tc>
          <w:tcPr>
            <w:tcW w:w="2350" w:type="dxa"/>
            <w:tcBorders>
              <w:right w:val="outset" w:sz="6" w:space="0" w:color="auto"/>
            </w:tcBorders>
            <w:shd w:val="clear" w:color="auto" w:fill="auto"/>
            <w:vAlign w:val="center"/>
          </w:tcPr>
          <w:bookmarkEnd w:id="9"/>
          <w:p w:rsidR="00A5329D" w:rsidRPr="002512A2" w:rsidRDefault="00A5329D" w:rsidP="0042705D">
            <w:pPr>
              <w:pStyle w:val="Default"/>
              <w:tabs>
                <w:tab w:val="left" w:pos="141"/>
              </w:tabs>
              <w:jc w:val="both"/>
              <w:rPr>
                <w:rFonts w:ascii="Sylfaen" w:hAnsi="Sylfaen"/>
                <w:b/>
                <w:bCs/>
                <w:sz w:val="16"/>
                <w:szCs w:val="16"/>
                <w:lang w:val="ka-GE"/>
              </w:rPr>
            </w:pPr>
            <w:r w:rsidRPr="002512A2">
              <w:rPr>
                <w:rFonts w:ascii="Sylfaen" w:eastAsia="Times New Roman" w:hAnsi="Sylfaen" w:cs="Times New Roman"/>
                <w:b/>
                <w:bCs/>
                <w:color w:val="auto"/>
                <w:sz w:val="16"/>
                <w:szCs w:val="16"/>
                <w:lang w:val="ka-GE"/>
              </w:rPr>
              <w:t>ძირითადი ლიტერატურა</w:t>
            </w:r>
          </w:p>
        </w:tc>
        <w:tc>
          <w:tcPr>
            <w:tcW w:w="8020" w:type="dxa"/>
            <w:tcBorders>
              <w:left w:val="outset" w:sz="6" w:space="0" w:color="auto"/>
            </w:tcBorders>
            <w:shd w:val="clear" w:color="auto" w:fill="auto"/>
          </w:tcPr>
          <w:p w:rsidR="0099741B" w:rsidRPr="00266718" w:rsidRDefault="00346177" w:rsidP="00266718">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პ. ტურავა, ზოგადი ადმინისტრაციული სამართალი, მესამე გამოცემა, თბ., 2020.</w:t>
            </w:r>
          </w:p>
        </w:tc>
      </w:tr>
    </w:tbl>
    <w:p w:rsidR="00A5329D" w:rsidRDefault="00A5329D" w:rsidP="00A5329D">
      <w:pPr>
        <w:pStyle w:val="Default"/>
        <w:tabs>
          <w:tab w:val="left" w:pos="141"/>
        </w:tabs>
        <w:jc w:val="both"/>
        <w:rPr>
          <w:rFonts w:ascii="Sylfaen" w:hAnsi="Sylfaen"/>
          <w:bCs/>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30"/>
        <w:gridCol w:w="8060"/>
      </w:tblGrid>
      <w:tr w:rsidR="00A5329D" w:rsidTr="0042705D">
        <w:trPr>
          <w:trHeight w:val="17"/>
          <w:tblCellSpacing w:w="20" w:type="dxa"/>
        </w:trPr>
        <w:tc>
          <w:tcPr>
            <w:tcW w:w="237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sz w:val="16"/>
                <w:szCs w:val="16"/>
                <w:lang w:val="ka-GE"/>
              </w:rPr>
            </w:pPr>
            <w:r w:rsidRPr="00FA3C8D">
              <w:rPr>
                <w:rFonts w:ascii="Sylfaen" w:eastAsia="Times New Roman" w:hAnsi="Sylfaen" w:cs="Times New Roman"/>
                <w:b/>
                <w:bCs/>
                <w:color w:val="auto"/>
                <w:sz w:val="16"/>
                <w:szCs w:val="16"/>
                <w:lang w:val="ka-GE"/>
              </w:rPr>
              <w:t>ნორმატიული აქტები</w:t>
            </w:r>
          </w:p>
        </w:tc>
        <w:tc>
          <w:tcPr>
            <w:tcW w:w="8000" w:type="dxa"/>
            <w:tcBorders>
              <w:left w:val="outset" w:sz="6" w:space="0" w:color="auto"/>
            </w:tcBorders>
            <w:shd w:val="clear" w:color="auto" w:fill="auto"/>
            <w:vAlign w:val="center"/>
          </w:tcPr>
          <w:p w:rsidR="00346177" w:rsidRPr="00B36267" w:rsidRDefault="00346177" w:rsidP="00346177">
            <w:pPr>
              <w:pStyle w:val="Default"/>
              <w:numPr>
                <w:ilvl w:val="0"/>
                <w:numId w:val="42"/>
              </w:numPr>
              <w:tabs>
                <w:tab w:val="left" w:pos="217"/>
              </w:tabs>
              <w:ind w:left="224" w:hanging="224"/>
              <w:jc w:val="both"/>
              <w:rPr>
                <w:rFonts w:ascii="Sylfaen" w:hAnsi="Sylfaen" w:cs="Sylfaen"/>
                <w:sz w:val="16"/>
                <w:szCs w:val="16"/>
                <w:lang w:val="de-DE"/>
              </w:rPr>
            </w:pPr>
            <w:r w:rsidRPr="00B36267">
              <w:rPr>
                <w:rFonts w:ascii="Sylfaen" w:hAnsi="Sylfaen" w:cs="Sylfaen"/>
                <w:sz w:val="16"/>
                <w:szCs w:val="16"/>
                <w:lang w:val="de-DE"/>
              </w:rPr>
              <w:t>საქართველოს კონსტიტუცია</w:t>
            </w:r>
            <w:r w:rsidR="00A65A93">
              <w:rPr>
                <w:rFonts w:ascii="Sylfaen" w:hAnsi="Sylfaen" w:cs="Sylfaen"/>
                <w:sz w:val="16"/>
                <w:szCs w:val="16"/>
                <w:lang w:val="ka-GE"/>
              </w:rPr>
              <w:t>.</w:t>
            </w:r>
            <w:r w:rsidRPr="00B36267">
              <w:rPr>
                <w:rFonts w:ascii="Sylfaen" w:hAnsi="Sylfaen" w:cs="Sylfaen"/>
                <w:sz w:val="16"/>
                <w:szCs w:val="16"/>
                <w:lang w:val="ka-GE"/>
              </w:rPr>
              <w:t xml:space="preserve"> </w:t>
            </w:r>
            <w:hyperlink r:id="rId14" w:history="1">
              <w:r w:rsidRPr="00B36267">
                <w:rPr>
                  <w:rStyle w:val="Hyperlink"/>
                  <w:rFonts w:ascii="Sylfaen" w:hAnsi="Sylfaen" w:cs="Sylfaen"/>
                  <w:sz w:val="16"/>
                  <w:szCs w:val="16"/>
                  <w:lang w:val="ka-GE"/>
                </w:rPr>
                <w:t>https://matsne.gov.ge/ka/document/view/30346</w:t>
              </w:r>
            </w:hyperlink>
          </w:p>
          <w:p w:rsidR="00346177" w:rsidRPr="00A65A93" w:rsidRDefault="00346177" w:rsidP="00A65A93">
            <w:pPr>
              <w:pStyle w:val="Default"/>
              <w:numPr>
                <w:ilvl w:val="0"/>
                <w:numId w:val="42"/>
              </w:numPr>
              <w:tabs>
                <w:tab w:val="left" w:pos="217"/>
              </w:tabs>
              <w:ind w:left="224" w:hanging="224"/>
              <w:jc w:val="both"/>
              <w:rPr>
                <w:rFonts w:ascii="Sylfaen" w:hAnsi="Sylfaen" w:cs="Sylfaen"/>
                <w:sz w:val="16"/>
                <w:szCs w:val="16"/>
                <w:lang w:val="de-DE"/>
              </w:rPr>
            </w:pPr>
            <w:r w:rsidRPr="00B36267">
              <w:rPr>
                <w:rFonts w:ascii="Sylfaen" w:hAnsi="Sylfaen" w:cs="Sylfaen"/>
                <w:sz w:val="16"/>
                <w:szCs w:val="16"/>
                <w:lang w:val="de-DE"/>
              </w:rPr>
              <w:t>საქართველოს ზოგადი ადმინისტრაციული კოდექსი</w:t>
            </w:r>
            <w:r w:rsidR="00A65A93">
              <w:rPr>
                <w:rFonts w:ascii="Sylfaen" w:hAnsi="Sylfaen" w:cs="Sylfaen"/>
                <w:sz w:val="16"/>
                <w:szCs w:val="16"/>
                <w:lang w:val="ka-GE"/>
              </w:rPr>
              <w:t xml:space="preserve">. </w:t>
            </w:r>
            <w:hyperlink r:id="rId15" w:history="1">
              <w:r w:rsidR="00A65A93" w:rsidRPr="009A2192">
                <w:rPr>
                  <w:rStyle w:val="Hyperlink"/>
                  <w:rFonts w:ascii="Sylfaen" w:hAnsi="Sylfaen" w:cs="Sylfaen"/>
                  <w:sz w:val="16"/>
                  <w:szCs w:val="16"/>
                  <w:lang w:val="ka-GE"/>
                </w:rPr>
                <w:t>https://matsne.gov.ge/ka/document/view/16270</w:t>
              </w:r>
            </w:hyperlink>
          </w:p>
          <w:p w:rsidR="008B52D1" w:rsidRDefault="008B52D1" w:rsidP="008B52D1">
            <w:pPr>
              <w:pStyle w:val="Default"/>
              <w:numPr>
                <w:ilvl w:val="0"/>
                <w:numId w:val="42"/>
              </w:numPr>
              <w:tabs>
                <w:tab w:val="left" w:pos="217"/>
              </w:tabs>
              <w:ind w:left="224" w:hanging="224"/>
              <w:jc w:val="both"/>
              <w:rPr>
                <w:rFonts w:ascii="Sylfaen" w:hAnsi="Sylfaen" w:cs="Sylfaen"/>
                <w:sz w:val="16"/>
                <w:szCs w:val="16"/>
                <w:lang w:val="ka-GE"/>
              </w:rPr>
            </w:pPr>
            <w:r w:rsidRPr="00FB2952">
              <w:rPr>
                <w:rFonts w:ascii="Sylfaen" w:hAnsi="Sylfaen" w:cs="Sylfaen"/>
                <w:sz w:val="16"/>
                <w:szCs w:val="16"/>
                <w:lang w:val="ka-GE"/>
              </w:rPr>
              <w:t>„ლიცენზიებისა და ნებართვების შესახებ” საქართველოს 2005 წლის 24 ივნისის კანონი</w:t>
            </w:r>
            <w:r>
              <w:rPr>
                <w:rFonts w:ascii="Sylfaen" w:hAnsi="Sylfaen" w:cs="Sylfaen"/>
                <w:sz w:val="16"/>
                <w:szCs w:val="16"/>
                <w:lang w:val="ka-GE"/>
              </w:rPr>
              <w:t>.</w:t>
            </w:r>
          </w:p>
          <w:p w:rsidR="00346177" w:rsidRPr="008B52D1" w:rsidRDefault="008B52D1" w:rsidP="008B52D1">
            <w:pPr>
              <w:pStyle w:val="Default"/>
              <w:tabs>
                <w:tab w:val="left" w:pos="217"/>
              </w:tabs>
              <w:ind w:left="224"/>
              <w:jc w:val="both"/>
              <w:rPr>
                <w:rFonts w:ascii="Sylfaen" w:hAnsi="Sylfaen" w:cs="Sylfaen"/>
                <w:sz w:val="16"/>
                <w:szCs w:val="16"/>
                <w:lang w:val="ka-GE"/>
              </w:rPr>
            </w:pPr>
            <w:hyperlink r:id="rId16" w:history="1">
              <w:r w:rsidRPr="003F1C11">
                <w:rPr>
                  <w:rStyle w:val="Hyperlink"/>
                  <w:rFonts w:ascii="Sylfaen" w:hAnsi="Sylfaen" w:cs="Sylfaen"/>
                  <w:sz w:val="16"/>
                  <w:szCs w:val="16"/>
                  <w:lang w:val="ka-GE"/>
                </w:rPr>
                <w:t>https://matsne.gov.ge/ka/document/view/26824</w:t>
              </w:r>
            </w:hyperlink>
          </w:p>
          <w:p w:rsidR="00A5329D" w:rsidRPr="00A65A93" w:rsidRDefault="00346177" w:rsidP="00A65A93">
            <w:pPr>
              <w:pStyle w:val="Default"/>
              <w:numPr>
                <w:ilvl w:val="0"/>
                <w:numId w:val="42"/>
              </w:numPr>
              <w:tabs>
                <w:tab w:val="left" w:pos="217"/>
              </w:tabs>
              <w:ind w:left="224" w:hanging="224"/>
              <w:jc w:val="both"/>
              <w:rPr>
                <w:rFonts w:ascii="Sylfaen" w:hAnsi="Sylfaen"/>
                <w:sz w:val="16"/>
                <w:szCs w:val="16"/>
                <w:lang w:val="ka-GE"/>
              </w:rPr>
            </w:pPr>
            <w:r w:rsidRPr="00B36267">
              <w:rPr>
                <w:rFonts w:ascii="Sylfaen" w:hAnsi="Sylfaen"/>
                <w:sz w:val="16"/>
                <w:szCs w:val="16"/>
                <w:lang w:val="ka-GE"/>
              </w:rPr>
              <w:t xml:space="preserve">„აუცილებელი საზოგადოებრივი საჭიროებისათვის საკუთრების ჩამორთმევის წესის შესახებ“ საქართველოს </w:t>
            </w:r>
            <w:r w:rsidRPr="00B36267">
              <w:rPr>
                <w:rFonts w:ascii="Sylfaen" w:hAnsi="Sylfaen" w:cs="Sylfaen"/>
                <w:sz w:val="16"/>
                <w:szCs w:val="16"/>
                <w:lang w:val="ka-GE"/>
              </w:rPr>
              <w:t xml:space="preserve">1999 წლის 23 ივლისის </w:t>
            </w:r>
            <w:r w:rsidRPr="00B36267">
              <w:rPr>
                <w:rFonts w:ascii="Sylfaen" w:hAnsi="Sylfaen"/>
                <w:sz w:val="16"/>
                <w:szCs w:val="16"/>
                <w:lang w:val="ka-GE"/>
              </w:rPr>
              <w:t>კანონი.</w:t>
            </w:r>
            <w:r w:rsidR="00A65A93">
              <w:rPr>
                <w:rFonts w:ascii="Sylfaen" w:hAnsi="Sylfaen"/>
                <w:sz w:val="16"/>
                <w:szCs w:val="16"/>
                <w:lang w:val="ka-GE"/>
              </w:rPr>
              <w:t xml:space="preserve"> </w:t>
            </w:r>
            <w:hyperlink r:id="rId17" w:history="1">
              <w:r w:rsidR="00A65A93" w:rsidRPr="009A2192">
                <w:rPr>
                  <w:rStyle w:val="Hyperlink"/>
                  <w:rFonts w:ascii="Sylfaen" w:hAnsi="Sylfaen"/>
                  <w:sz w:val="16"/>
                  <w:szCs w:val="16"/>
                  <w:lang w:val="ka-GE"/>
                </w:rPr>
                <w:t>https://matsne.gov.ge/document/view/16480?publication=5</w:t>
              </w:r>
            </w:hyperlink>
          </w:p>
        </w:tc>
      </w:tr>
    </w:tbl>
    <w:p w:rsidR="00A5329D" w:rsidRDefault="00A5329D" w:rsidP="00A5329D">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RPr="00AE2727" w:rsidTr="0042705D">
        <w:trPr>
          <w:trHeight w:val="17"/>
          <w:tblCellSpacing w:w="20" w:type="dxa"/>
        </w:trPr>
        <w:tc>
          <w:tcPr>
            <w:tcW w:w="235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bCs/>
                <w:sz w:val="16"/>
                <w:szCs w:val="16"/>
                <w:lang w:val="ka-GE"/>
              </w:rPr>
            </w:pPr>
            <w:r w:rsidRPr="002512A2">
              <w:rPr>
                <w:rFonts w:ascii="Sylfaen" w:hAnsi="Sylfaen"/>
                <w:b/>
                <w:sz w:val="16"/>
                <w:szCs w:val="16"/>
                <w:lang w:val="ka-GE"/>
              </w:rPr>
              <w:t>დამატებითი ლიტერატურა</w:t>
            </w:r>
          </w:p>
        </w:tc>
        <w:tc>
          <w:tcPr>
            <w:tcW w:w="8020" w:type="dxa"/>
            <w:tcBorders>
              <w:left w:val="outset" w:sz="6" w:space="0" w:color="auto"/>
            </w:tcBorders>
            <w:shd w:val="clear" w:color="auto" w:fill="auto"/>
          </w:tcPr>
          <w:p w:rsidR="008B52D1" w:rsidRDefault="00346177" w:rsidP="008B52D1">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ზ. ადეიშვილი, ა. ფროსტი, ლ. რამიშვილი, ნ. წკეპლაძე, დ. ქიტოშვილი, ლ. ტუღუში, ნ. წოწორია, გ. გეწაძე, მ. კოპალეიშვილი. ინფორმაციის თავისუფლება. გზამკვლევი, მეორე შევსებული გამოცემა, გამოცემულია აირის საქართველოს მიერ, 2003.</w:t>
            </w:r>
          </w:p>
          <w:p w:rsidR="00D4036D" w:rsidRPr="00D4036D" w:rsidRDefault="00D4036D" w:rsidP="00D4036D">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საჯარო მმართველობის სამართლებრივი საფუძვლები, სახელმძღვანელო, ტომი 3, ავტორთა ჯგუფი, რედ: გ. ხუბუა, კ.პ. ზომერმანი, თბ., 2016.</w:t>
            </w:r>
          </w:p>
          <w:p w:rsidR="008B52D1" w:rsidRPr="008B52D1" w:rsidRDefault="008B52D1" w:rsidP="008B52D1">
            <w:pPr>
              <w:numPr>
                <w:ilvl w:val="0"/>
                <w:numId w:val="34"/>
              </w:numPr>
              <w:tabs>
                <w:tab w:val="clear" w:pos="720"/>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cs="Sylfaen"/>
                <w:sz w:val="16"/>
                <w:szCs w:val="16"/>
                <w:lang w:val="ka-GE"/>
              </w:rPr>
            </w:pPr>
            <w:r w:rsidRPr="00076F67">
              <w:rPr>
                <w:rFonts w:ascii="Sylfaen" w:hAnsi="Sylfaen" w:cs="Sylfaen"/>
                <w:sz w:val="16"/>
                <w:szCs w:val="16"/>
                <w:lang w:val="ka-GE"/>
              </w:rPr>
              <w:t>პ. ტურავა, ი.  ხარშილაძე, ადმინისტრაციული</w:t>
            </w:r>
            <w:r w:rsidRPr="001A37DF">
              <w:rPr>
                <w:rFonts w:ascii="Sylfaen" w:hAnsi="Sylfaen" w:cs="Sylfaen"/>
                <w:sz w:val="16"/>
                <w:szCs w:val="16"/>
                <w:lang w:val="ka-GE"/>
              </w:rPr>
              <w:t xml:space="preserve"> წარმოება, თბ., 2006.</w:t>
            </w:r>
          </w:p>
          <w:p w:rsidR="008B52D1" w:rsidRPr="00346177" w:rsidRDefault="008B52D1" w:rsidP="008B52D1">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ვ. ლორია, მ. სალხინაშვილი, საქართველოს სახელმწიფო და ადმინისტრაციული სამართლის საკითხები, (დამხმარე მასალა იურიდიული ფაკულტეტის სტუდენტებისათვის), თბ., 1999.</w:t>
            </w:r>
          </w:p>
          <w:p w:rsidR="008B52D1" w:rsidRDefault="008B52D1" w:rsidP="008B52D1">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ვ. ლორია, საქართველოს ადმინისტრაციული სამართალი, თბ.,2005.</w:t>
            </w:r>
          </w:p>
          <w:p w:rsidR="008B52D1" w:rsidRPr="00A65A93" w:rsidRDefault="008B52D1" w:rsidP="008B52D1">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ზ. ადეიშვილი, ქ. ვარდიაშვილი, ლ. იზორია, ნ. კალანდაძე, მ. კოპალეიშვილი, ნ. სხირტლაძე, პ. ტურავა,</w:t>
            </w:r>
            <w:r>
              <w:rPr>
                <w:rFonts w:ascii="Sylfaen" w:hAnsi="Sylfaen" w:cs="Sylfaen"/>
                <w:sz w:val="16"/>
                <w:szCs w:val="16"/>
                <w:lang w:val="de-DE"/>
              </w:rPr>
              <w:t xml:space="preserve"> </w:t>
            </w:r>
            <w:r w:rsidRPr="00346177">
              <w:rPr>
                <w:rFonts w:ascii="Sylfaen" w:hAnsi="Sylfaen" w:cs="Sylfaen"/>
                <w:sz w:val="16"/>
                <w:szCs w:val="16"/>
                <w:lang w:val="de-DE"/>
              </w:rPr>
              <w:t>დ. ქიტოშვილი, ზოგადი ადმინისტრაციული სამართლის სახელმძღვანელო, თბილისი, 2005.</w:t>
            </w:r>
          </w:p>
          <w:p w:rsidR="008B52D1" w:rsidRPr="00346177" w:rsidRDefault="008B52D1" w:rsidP="008B52D1">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ზ. ადეიშილი, ლ. სამხარაული, საზღვარგარეთის ქვეყნების ადმინისტრაციული სამართლის მიმოხილვა, თბილისი 2003.</w:t>
            </w:r>
          </w:p>
          <w:p w:rsidR="000412FF" w:rsidRPr="008B52D1" w:rsidRDefault="008B52D1" w:rsidP="000412FF">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ი. სურგულაზე, ადმინისტრაციული სამართალი, თბ., 2005.</w:t>
            </w:r>
          </w:p>
          <w:p w:rsidR="000412FF" w:rsidRPr="00700290" w:rsidRDefault="000412FF" w:rsidP="000412FF">
            <w:pPr>
              <w:numPr>
                <w:ilvl w:val="0"/>
                <w:numId w:val="34"/>
              </w:numPr>
              <w:tabs>
                <w:tab w:val="clear" w:pos="720"/>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cs="Sylfaen"/>
                <w:sz w:val="16"/>
                <w:szCs w:val="16"/>
                <w:lang w:val="ka-GE"/>
              </w:rPr>
            </w:pPr>
            <w:r w:rsidRPr="00700290">
              <w:rPr>
                <w:rFonts w:ascii="Sylfaen" w:hAnsi="Sylfaen" w:cs="Sylfaen"/>
                <w:sz w:val="16"/>
                <w:szCs w:val="16"/>
                <w:lang w:val="ka-GE"/>
              </w:rPr>
              <w:t>ადმინისტრაციული ორგანოების მიერ ზიანის ანაზრაურება: კანონმდებლობის გამოყენების სასამართლო პრაქტიკა, თბ., 2013.</w:t>
            </w:r>
          </w:p>
          <w:p w:rsidR="000412FF" w:rsidRPr="001A37DF" w:rsidRDefault="000412FF" w:rsidP="000412FF">
            <w:pPr>
              <w:numPr>
                <w:ilvl w:val="0"/>
                <w:numId w:val="34"/>
              </w:numPr>
              <w:tabs>
                <w:tab w:val="clear" w:pos="720"/>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cs="Sylfaen"/>
                <w:sz w:val="16"/>
                <w:szCs w:val="16"/>
                <w:lang w:val="ka-GE"/>
              </w:rPr>
            </w:pPr>
            <w:r>
              <w:rPr>
                <w:rFonts w:ascii="Sylfaen" w:hAnsi="Sylfaen" w:cs="Sylfaen"/>
                <w:sz w:val="16"/>
                <w:szCs w:val="16"/>
                <w:lang w:val="ka-GE"/>
              </w:rPr>
              <w:t>მ. მათიაშვილი, ადმინისტრაციული წარმოება, თბ., 2006.</w:t>
            </w:r>
          </w:p>
          <w:p w:rsidR="008B52D1" w:rsidRDefault="000412FF" w:rsidP="000412FF">
            <w:pPr>
              <w:numPr>
                <w:ilvl w:val="0"/>
                <w:numId w:val="34"/>
              </w:numPr>
              <w:tabs>
                <w:tab w:val="clear" w:pos="720"/>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cs="Sylfaen"/>
                <w:sz w:val="16"/>
                <w:szCs w:val="16"/>
                <w:lang w:val="ka-GE"/>
              </w:rPr>
            </w:pPr>
            <w:r w:rsidRPr="00B835E2">
              <w:rPr>
                <w:rFonts w:ascii="Sylfaen" w:hAnsi="Sylfaen" w:cs="Sylfaen"/>
                <w:sz w:val="16"/>
                <w:szCs w:val="16"/>
                <w:lang w:val="ka-GE"/>
              </w:rPr>
              <w:t>პ</w:t>
            </w:r>
            <w:r>
              <w:rPr>
                <w:rFonts w:ascii="Sylfaen" w:hAnsi="Sylfaen" w:cs="Sylfaen"/>
                <w:sz w:val="16"/>
                <w:szCs w:val="16"/>
                <w:lang w:val="ka-GE"/>
              </w:rPr>
              <w:t>.</w:t>
            </w:r>
            <w:r w:rsidRPr="00B835E2">
              <w:rPr>
                <w:rFonts w:ascii="Sylfaen" w:hAnsi="Sylfaen" w:cs="Sylfaen"/>
                <w:sz w:val="16"/>
                <w:szCs w:val="16"/>
                <w:lang w:val="ka-GE"/>
              </w:rPr>
              <w:t xml:space="preserve"> ტურავა, ნ</w:t>
            </w:r>
            <w:r>
              <w:rPr>
                <w:rFonts w:ascii="Sylfaen" w:hAnsi="Sylfaen" w:cs="Sylfaen"/>
                <w:sz w:val="16"/>
                <w:szCs w:val="16"/>
                <w:lang w:val="ka-GE"/>
              </w:rPr>
              <w:t>.</w:t>
            </w:r>
            <w:r w:rsidRPr="00B835E2">
              <w:rPr>
                <w:rFonts w:ascii="Sylfaen" w:hAnsi="Sylfaen" w:cs="Sylfaen"/>
                <w:sz w:val="16"/>
                <w:szCs w:val="16"/>
                <w:lang w:val="ka-GE"/>
              </w:rPr>
              <w:t xml:space="preserve"> წკეპლაძე</w:t>
            </w:r>
            <w:r>
              <w:rPr>
                <w:rFonts w:ascii="Sylfaen" w:hAnsi="Sylfaen" w:cs="Sylfaen"/>
                <w:sz w:val="16"/>
                <w:szCs w:val="16"/>
                <w:lang w:val="ka-GE"/>
              </w:rPr>
              <w:t>,</w:t>
            </w:r>
            <w:r w:rsidRPr="00B835E2">
              <w:rPr>
                <w:rFonts w:ascii="Sylfaen" w:hAnsi="Sylfaen" w:cs="Sylfaen"/>
                <w:sz w:val="16"/>
                <w:szCs w:val="16"/>
                <w:lang w:val="ka-GE"/>
              </w:rPr>
              <w:t xml:space="preserve"> </w:t>
            </w:r>
            <w:r w:rsidRPr="001A37DF">
              <w:rPr>
                <w:rFonts w:ascii="Sylfaen" w:hAnsi="Sylfaen" w:cs="Sylfaen"/>
                <w:sz w:val="16"/>
                <w:szCs w:val="16"/>
                <w:lang w:val="ka-GE"/>
              </w:rPr>
              <w:t>ზოგადი ადმინისტრაციული სამართლის სახელმძღვანელო, თბ</w:t>
            </w:r>
            <w:r w:rsidRPr="004250CB">
              <w:rPr>
                <w:rFonts w:ascii="Sylfaen" w:hAnsi="Sylfaen" w:cs="Sylfaen"/>
                <w:sz w:val="16"/>
                <w:szCs w:val="16"/>
                <w:lang w:val="ka-GE"/>
              </w:rPr>
              <w:t>.</w:t>
            </w:r>
            <w:r w:rsidRPr="001A37DF">
              <w:rPr>
                <w:rFonts w:ascii="Sylfaen" w:hAnsi="Sylfaen" w:cs="Sylfaen"/>
                <w:sz w:val="16"/>
                <w:szCs w:val="16"/>
                <w:lang w:val="ka-GE"/>
              </w:rPr>
              <w:t>, 2013</w:t>
            </w:r>
            <w:r>
              <w:rPr>
                <w:rFonts w:ascii="Sylfaen" w:hAnsi="Sylfaen" w:cs="Sylfaen"/>
                <w:sz w:val="16"/>
                <w:szCs w:val="16"/>
                <w:lang w:val="ka-GE"/>
              </w:rPr>
              <w:t>.</w:t>
            </w:r>
          </w:p>
          <w:p w:rsidR="000412FF" w:rsidRPr="008B52D1" w:rsidRDefault="000412FF" w:rsidP="000412FF">
            <w:pPr>
              <w:numPr>
                <w:ilvl w:val="0"/>
                <w:numId w:val="34"/>
              </w:numPr>
              <w:tabs>
                <w:tab w:val="clear" w:pos="720"/>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cs="Sylfaen"/>
                <w:sz w:val="16"/>
                <w:szCs w:val="16"/>
                <w:lang w:val="ka-GE"/>
              </w:rPr>
            </w:pPr>
            <w:r w:rsidRPr="008B52D1">
              <w:rPr>
                <w:rFonts w:ascii="Sylfaen" w:hAnsi="Sylfaen" w:cs="Sylfaen"/>
                <w:sz w:val="16"/>
                <w:szCs w:val="16"/>
                <w:lang w:val="ka-GE"/>
              </w:rPr>
              <w:t>ჯ. რუსიაშვილი, ადმინისტრაციული ორგანოების მიერ ზიანის ანაზღაურება, თბ., 2013.</w:t>
            </w:r>
          </w:p>
          <w:p w:rsidR="00346177" w:rsidRPr="00346177" w:rsidRDefault="00346177" w:rsidP="00346177">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ლ. იზორია, თანამედროვე სახელმწიფო თანამედროვე ადმინისტრაცია, თბ, 2009.</w:t>
            </w:r>
          </w:p>
          <w:p w:rsidR="00346177" w:rsidRPr="00346177" w:rsidRDefault="00346177" w:rsidP="00346177">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მ. კოპალეიშვილი 55, საიუბილეო კრებული, თბ., 2019.</w:t>
            </w:r>
          </w:p>
          <w:p w:rsidR="00346177" w:rsidRPr="00346177" w:rsidRDefault="00346177" w:rsidP="00346177">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პ. ტურავა, ზოგადი ადმინისტრაციული სამართალი, თბ., 2016.</w:t>
            </w:r>
          </w:p>
          <w:p w:rsidR="00346177" w:rsidRPr="00346177" w:rsidRDefault="00346177" w:rsidP="00346177">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პ. ტურავა, ნ. წკეპლაძე, ზოგადი ადმინისტრაციული სამართლის სახელმძღვანელო, თბ., 2013.</w:t>
            </w:r>
          </w:p>
          <w:p w:rsidR="00346177" w:rsidRPr="00346177" w:rsidRDefault="00A65A93" w:rsidP="00346177">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lastRenderedPageBreak/>
              <w:t xml:space="preserve">ავტორთა ჯგუფი, </w:t>
            </w:r>
            <w:r w:rsidR="00346177" w:rsidRPr="00346177">
              <w:rPr>
                <w:rFonts w:ascii="Sylfaen" w:hAnsi="Sylfaen" w:cs="Sylfaen"/>
                <w:sz w:val="16"/>
                <w:szCs w:val="16"/>
                <w:lang w:val="de-DE"/>
              </w:rPr>
              <w:t>საქართველოს ზოგადი ადმინისტრაციული კოდექსის კომენტარი, თბ., 2002.</w:t>
            </w:r>
          </w:p>
          <w:p w:rsidR="00A65A93" w:rsidRPr="00346177" w:rsidRDefault="00A65A93" w:rsidP="00346177">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რ. კახიანი, თ. თოდრაძე. 300 ტესტი ადმინისტრაციულ სამართალში, თბ., 2018.</w:t>
            </w:r>
          </w:p>
          <w:p w:rsidR="00A5329D" w:rsidRPr="002C30C0" w:rsidRDefault="00346177" w:rsidP="00346177">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David H. Rosenbloom, Rosemary O'Leary, Joshua Chanin, Public Administration and Law, 3rd Edition, 2010.</w:t>
            </w:r>
          </w:p>
        </w:tc>
      </w:tr>
    </w:tbl>
    <w:p w:rsidR="00C54274" w:rsidRDefault="00C54274" w:rsidP="00C54274">
      <w:pPr>
        <w:rPr>
          <w:rFonts w:ascii="Sylfaen" w:hAnsi="Sylfaen"/>
          <w:color w:val="000000"/>
          <w:sz w:val="16"/>
          <w:szCs w:val="16"/>
          <w:lang w:val="ka-GE"/>
        </w:rPr>
      </w:pPr>
    </w:p>
    <w:p w:rsidR="00C54274" w:rsidRPr="0050385B" w:rsidRDefault="00C54274" w:rsidP="00C54274">
      <w:pPr>
        <w:shd w:val="clear" w:color="auto" w:fill="C4BC96"/>
        <w:jc w:val="center"/>
        <w:rPr>
          <w:rFonts w:ascii="Sylfaen" w:hAnsi="Sylfaen" w:cs="Sylfaen"/>
          <w:b/>
          <w:sz w:val="16"/>
          <w:szCs w:val="16"/>
          <w:lang w:val="ka-GE"/>
        </w:rPr>
      </w:pPr>
      <w:bookmarkStart w:id="10" w:name="_Hlk165120323"/>
      <w:bookmarkStart w:id="11" w:name="_Hlk165296741"/>
      <w:r w:rsidRPr="0050385B">
        <w:rPr>
          <w:rFonts w:ascii="Sylfaen" w:hAnsi="Sylfaen" w:cs="Sylfaen"/>
          <w:b/>
          <w:sz w:val="16"/>
          <w:szCs w:val="16"/>
          <w:lang w:val="ka-GE"/>
        </w:rPr>
        <w:t>სასწავლო კურსის შინაარსი</w:t>
      </w:r>
    </w:p>
    <w:bookmarkEnd w:id="10"/>
    <w:bookmarkEnd w:id="11"/>
    <w:p w:rsidR="0071270C" w:rsidRDefault="0071270C" w:rsidP="00181E42">
      <w:pPr>
        <w:rPr>
          <w:rFonts w:ascii="Sylfaen" w:hAnsi="Sylfaen"/>
          <w:color w:val="000000"/>
          <w:sz w:val="16"/>
          <w:szCs w:val="16"/>
          <w:lang w:val="ka-GE"/>
        </w:rPr>
      </w:pPr>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10"/>
        <w:gridCol w:w="8100"/>
      </w:tblGrid>
      <w:tr w:rsidR="007E086A" w:rsidTr="00C82201">
        <w:trPr>
          <w:trHeight w:val="23"/>
          <w:tblCellSpacing w:w="20" w:type="dxa"/>
        </w:trPr>
        <w:tc>
          <w:tcPr>
            <w:tcW w:w="750" w:type="dxa"/>
            <w:tcBorders>
              <w:top w:val="outset" w:sz="6" w:space="0" w:color="auto"/>
              <w:bottom w:val="outset" w:sz="6" w:space="0" w:color="auto"/>
              <w:right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კვირა</w:t>
            </w:r>
          </w:p>
        </w:tc>
        <w:tc>
          <w:tcPr>
            <w:tcW w:w="1670" w:type="dxa"/>
            <w:tcBorders>
              <w:top w:val="outset" w:sz="6" w:space="0" w:color="auto"/>
              <w:left w:val="single" w:sz="4"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სწავლების მეთოდი</w:t>
            </w:r>
          </w:p>
        </w:tc>
        <w:tc>
          <w:tcPr>
            <w:tcW w:w="8040" w:type="dxa"/>
            <w:tcBorders>
              <w:top w:val="outset" w:sz="6"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შინაარსი/შეფასების კომპონენტი/მაქსიმალური შეფასება</w:t>
            </w:r>
          </w:p>
        </w:tc>
      </w:tr>
      <w:tr w:rsidR="001B5F7B" w:rsidTr="00C82201">
        <w:trPr>
          <w:trHeight w:val="274"/>
          <w:tblCellSpacing w:w="20" w:type="dxa"/>
        </w:trPr>
        <w:tc>
          <w:tcPr>
            <w:tcW w:w="750" w:type="dxa"/>
            <w:vMerge w:val="restart"/>
            <w:tcBorders>
              <w:right w:val="outset" w:sz="6" w:space="0" w:color="auto"/>
            </w:tcBorders>
            <w:shd w:val="clear" w:color="auto" w:fill="auto"/>
            <w:vAlign w:val="center"/>
          </w:tcPr>
          <w:p w:rsidR="001B5F7B" w:rsidRDefault="001B5F7B" w:rsidP="001B5F7B">
            <w:pPr>
              <w:jc w:val="center"/>
              <w:rPr>
                <w:rFonts w:ascii="Sylfaen" w:hAnsi="Sylfaen"/>
                <w:color w:val="000000"/>
                <w:sz w:val="16"/>
                <w:szCs w:val="16"/>
                <w:lang w:val="en-US"/>
              </w:rPr>
            </w:pPr>
            <w:r>
              <w:rPr>
                <w:rFonts w:ascii="Sylfaen" w:hAnsi="Sylfaen"/>
                <w:color w:val="000000"/>
                <w:sz w:val="16"/>
                <w:szCs w:val="16"/>
                <w:lang w:val="ka-GE"/>
              </w:rPr>
              <w:t>1</w:t>
            </w:r>
          </w:p>
          <w:p w:rsidR="001B5F7B" w:rsidRDefault="001B5F7B" w:rsidP="001B5F7B">
            <w:pPr>
              <w:jc w:val="center"/>
              <w:rPr>
                <w:rFonts w:ascii="Sylfaen" w:hAnsi="Sylfaen"/>
                <w:color w:val="000000"/>
                <w:sz w:val="16"/>
                <w:szCs w:val="16"/>
                <w:lang w:val="en-US"/>
              </w:rPr>
            </w:pPr>
          </w:p>
          <w:p w:rsidR="001B5F7B" w:rsidRDefault="001B5F7B" w:rsidP="001B5F7B">
            <w:pPr>
              <w:jc w:val="center"/>
              <w:rPr>
                <w:rFonts w:ascii="Sylfaen" w:hAnsi="Sylfaen"/>
                <w:color w:val="000000"/>
                <w:sz w:val="16"/>
                <w:szCs w:val="16"/>
              </w:rPr>
            </w:pPr>
          </w:p>
        </w:tc>
        <w:tc>
          <w:tcPr>
            <w:tcW w:w="1670" w:type="dxa"/>
            <w:vMerge w:val="restart"/>
            <w:tcBorders>
              <w:left w:val="single" w:sz="4" w:space="0" w:color="auto"/>
            </w:tcBorders>
            <w:shd w:val="clear" w:color="auto" w:fill="auto"/>
            <w:vAlign w:val="center"/>
          </w:tcPr>
          <w:p w:rsidR="001B5F7B" w:rsidRDefault="001B5F7B" w:rsidP="001B5F7B">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2</w:t>
            </w:r>
            <w:r>
              <w:rPr>
                <w:rFonts w:ascii="Sylfaen" w:hAnsi="Sylfaen"/>
                <w:color w:val="000000"/>
                <w:sz w:val="16"/>
                <w:szCs w:val="16"/>
                <w:lang w:val="ka-GE"/>
              </w:rPr>
              <w:t xml:space="preserve"> სთ.)</w:t>
            </w:r>
          </w:p>
        </w:tc>
        <w:tc>
          <w:tcPr>
            <w:tcW w:w="8040" w:type="dxa"/>
            <w:tcBorders>
              <w:top w:val="outset" w:sz="6" w:space="0" w:color="auto"/>
            </w:tcBorders>
            <w:shd w:val="clear" w:color="auto" w:fill="auto"/>
            <w:vAlign w:val="center"/>
          </w:tcPr>
          <w:p w:rsidR="00A04849" w:rsidRPr="00965160" w:rsidRDefault="00A04849" w:rsidP="00A04849">
            <w:pPr>
              <w:jc w:val="both"/>
              <w:rPr>
                <w:rFonts w:ascii="Sylfaen" w:hAnsi="Sylfaen"/>
                <w:b/>
                <w:sz w:val="16"/>
                <w:szCs w:val="16"/>
                <w:lang w:val="ka-GE"/>
              </w:rPr>
            </w:pPr>
            <w:r w:rsidRPr="00965160">
              <w:rPr>
                <w:rFonts w:ascii="Sylfaen" w:hAnsi="Sylfaen"/>
                <w:b/>
                <w:sz w:val="16"/>
                <w:szCs w:val="16"/>
                <w:lang w:val="ka-GE"/>
              </w:rPr>
              <w:t xml:space="preserve">თემა 1. </w:t>
            </w:r>
            <w:r w:rsidR="00A70898" w:rsidRPr="00A70898">
              <w:rPr>
                <w:rFonts w:ascii="Sylfaen" w:hAnsi="Sylfaen"/>
                <w:b/>
                <w:sz w:val="16"/>
                <w:szCs w:val="16"/>
                <w:lang w:val="ka-GE"/>
              </w:rPr>
              <w:t>ადმინისტრაციული წარმოება, როგორც საჯარო მმართველობის განხორციელების პროცესი</w:t>
            </w:r>
          </w:p>
          <w:p w:rsidR="00A04849" w:rsidRDefault="00A04849" w:rsidP="00A04849">
            <w:pPr>
              <w:jc w:val="both"/>
              <w:rPr>
                <w:rFonts w:ascii="Sylfaen" w:hAnsi="Sylfaen" w:cs="Sylfaen"/>
                <w:sz w:val="16"/>
                <w:szCs w:val="16"/>
                <w:lang w:val="ka-GE"/>
              </w:rPr>
            </w:pPr>
          </w:p>
          <w:p w:rsidR="00377E8B" w:rsidRPr="00A70898" w:rsidRDefault="00A70898" w:rsidP="00A70898">
            <w:pPr>
              <w:jc w:val="both"/>
              <w:rPr>
                <w:rFonts w:ascii="Sylfaen" w:hAnsi="Sylfaen"/>
                <w:bCs/>
                <w:sz w:val="16"/>
                <w:szCs w:val="16"/>
                <w:lang w:val="ka-GE"/>
              </w:rPr>
            </w:pPr>
            <w:r w:rsidRPr="00A70898">
              <w:rPr>
                <w:rFonts w:ascii="Sylfaen" w:hAnsi="Sylfaen"/>
                <w:bCs/>
                <w:sz w:val="16"/>
                <w:szCs w:val="16"/>
                <w:lang w:val="ka-GE"/>
              </w:rPr>
              <w:t>ადმინისტრაციული წარმოების არსი და მნიშვნელობა. ადმინისტრაციული წარმოება სამართლებრივ, დემოკრატიულ, სოციალურ და ეკოლოგიურ სახელმწიფოში. ადმინისტრაციული წარმოება საჯარო მმართველობის პროცესში და მისი პრინციპები.</w:t>
            </w:r>
            <w:r w:rsidR="00FD457E">
              <w:rPr>
                <w:rFonts w:ascii="Sylfaen" w:hAnsi="Sylfaen"/>
                <w:bCs/>
                <w:sz w:val="16"/>
                <w:szCs w:val="16"/>
                <w:lang w:val="ka-GE"/>
              </w:rPr>
              <w:t xml:space="preserve"> </w:t>
            </w:r>
          </w:p>
        </w:tc>
      </w:tr>
      <w:tr w:rsidR="001B5F7B" w:rsidTr="00C82201">
        <w:trPr>
          <w:trHeight w:val="31"/>
          <w:tblCellSpacing w:w="20" w:type="dxa"/>
        </w:trPr>
        <w:tc>
          <w:tcPr>
            <w:tcW w:w="750" w:type="dxa"/>
            <w:vMerge/>
            <w:tcBorders>
              <w:right w:val="outset" w:sz="6" w:space="0" w:color="auto"/>
            </w:tcBorders>
            <w:shd w:val="clear" w:color="auto" w:fill="auto"/>
            <w:vAlign w:val="center"/>
          </w:tcPr>
          <w:p w:rsidR="001B5F7B" w:rsidRDefault="001B5F7B" w:rsidP="001B5F7B">
            <w:pPr>
              <w:jc w:val="center"/>
              <w:rPr>
                <w:rFonts w:ascii="Sylfaen" w:hAnsi="Sylfaen"/>
                <w:color w:val="000000"/>
                <w:sz w:val="16"/>
                <w:szCs w:val="16"/>
                <w:lang w:val="ka-GE"/>
              </w:rPr>
            </w:pPr>
          </w:p>
        </w:tc>
        <w:tc>
          <w:tcPr>
            <w:tcW w:w="1670" w:type="dxa"/>
            <w:vMerge/>
            <w:tcBorders>
              <w:left w:val="single" w:sz="4" w:space="0" w:color="auto"/>
            </w:tcBorders>
            <w:shd w:val="clear" w:color="auto" w:fill="auto"/>
            <w:vAlign w:val="center"/>
          </w:tcPr>
          <w:p w:rsidR="001B5F7B" w:rsidRDefault="001B5F7B" w:rsidP="001B5F7B">
            <w:pPr>
              <w:jc w:val="center"/>
              <w:rPr>
                <w:rFonts w:ascii="Sylfaen" w:hAnsi="Sylfaen"/>
                <w:color w:val="000000"/>
                <w:sz w:val="16"/>
                <w:szCs w:val="16"/>
                <w:lang w:val="ka-GE"/>
              </w:rPr>
            </w:pPr>
          </w:p>
        </w:tc>
        <w:tc>
          <w:tcPr>
            <w:tcW w:w="8040" w:type="dxa"/>
            <w:shd w:val="clear" w:color="auto" w:fill="auto"/>
            <w:vAlign w:val="center"/>
          </w:tcPr>
          <w:p w:rsidR="001B5F7B" w:rsidRPr="001B5F7B" w:rsidRDefault="001B5F7B" w:rsidP="001B5F7B">
            <w:pPr>
              <w:rPr>
                <w:rFonts w:ascii="Sylfaen" w:hAnsi="Sylfaen" w:cs="Sylfaen"/>
                <w:b/>
                <w:bCs/>
                <w:noProof/>
                <w:color w:val="000000"/>
                <w:sz w:val="16"/>
                <w:szCs w:val="16"/>
                <w:lang w:val="ka-GE"/>
              </w:rPr>
            </w:pPr>
            <w:r w:rsidRPr="001B5F7B">
              <w:rPr>
                <w:rFonts w:ascii="Sylfaen" w:hAnsi="Sylfaen"/>
                <w:b/>
                <w:bCs/>
                <w:sz w:val="16"/>
                <w:szCs w:val="16"/>
                <w:lang w:val="ka-GE"/>
              </w:rPr>
              <w:t>ძირითადი ლიტერატურა:</w:t>
            </w:r>
          </w:p>
        </w:tc>
      </w:tr>
      <w:tr w:rsidR="001B5F7B" w:rsidTr="00C84E55">
        <w:trPr>
          <w:trHeight w:val="91"/>
          <w:tblCellSpacing w:w="20" w:type="dxa"/>
        </w:trPr>
        <w:tc>
          <w:tcPr>
            <w:tcW w:w="750" w:type="dxa"/>
            <w:vMerge/>
            <w:tcBorders>
              <w:right w:val="outset" w:sz="6" w:space="0" w:color="auto"/>
            </w:tcBorders>
            <w:shd w:val="clear" w:color="auto" w:fill="auto"/>
            <w:vAlign w:val="center"/>
          </w:tcPr>
          <w:p w:rsidR="001B5F7B" w:rsidRDefault="001B5F7B" w:rsidP="001B5F7B">
            <w:pPr>
              <w:jc w:val="center"/>
              <w:rPr>
                <w:rFonts w:ascii="Sylfaen" w:hAnsi="Sylfaen"/>
                <w:color w:val="000000"/>
                <w:sz w:val="16"/>
                <w:szCs w:val="16"/>
              </w:rPr>
            </w:pPr>
          </w:p>
        </w:tc>
        <w:tc>
          <w:tcPr>
            <w:tcW w:w="1670" w:type="dxa"/>
            <w:vMerge/>
            <w:tcBorders>
              <w:left w:val="single" w:sz="4" w:space="0" w:color="auto"/>
              <w:bottom w:val="outset" w:sz="6" w:space="0" w:color="auto"/>
            </w:tcBorders>
            <w:shd w:val="clear" w:color="auto" w:fill="auto"/>
            <w:vAlign w:val="center"/>
          </w:tcPr>
          <w:p w:rsidR="001B5F7B" w:rsidRDefault="001B5F7B" w:rsidP="001B5F7B">
            <w:pPr>
              <w:jc w:val="center"/>
              <w:rPr>
                <w:rFonts w:ascii="Sylfaen" w:hAnsi="Sylfaen"/>
                <w:color w:val="000000"/>
                <w:sz w:val="16"/>
                <w:szCs w:val="16"/>
              </w:rPr>
            </w:pPr>
          </w:p>
        </w:tc>
        <w:tc>
          <w:tcPr>
            <w:tcW w:w="8040" w:type="dxa"/>
            <w:shd w:val="clear" w:color="auto" w:fill="auto"/>
          </w:tcPr>
          <w:p w:rsidR="00A70898" w:rsidRPr="00585D5D" w:rsidRDefault="009A3438" w:rsidP="00585D5D">
            <w:pPr>
              <w:pStyle w:val="Default"/>
              <w:numPr>
                <w:ilvl w:val="0"/>
                <w:numId w:val="42"/>
              </w:numPr>
              <w:tabs>
                <w:tab w:val="left" w:pos="217"/>
              </w:tabs>
              <w:ind w:left="224" w:hanging="224"/>
              <w:jc w:val="both"/>
              <w:rPr>
                <w:rFonts w:ascii="Sylfaen" w:hAnsi="Sylfaen" w:cs="Sylfaen"/>
                <w:sz w:val="16"/>
                <w:szCs w:val="16"/>
                <w:lang w:val="de-DE"/>
              </w:rPr>
            </w:pPr>
            <w:r w:rsidRPr="00B835E2">
              <w:rPr>
                <w:rFonts w:ascii="Sylfaen" w:hAnsi="Sylfaen" w:cs="Sylfaen"/>
                <w:noProof/>
                <w:color w:val="auto"/>
                <w:sz w:val="16"/>
                <w:szCs w:val="16"/>
                <w:lang w:val="ka-GE"/>
              </w:rPr>
              <w:t>პ</w:t>
            </w:r>
            <w:r>
              <w:rPr>
                <w:rFonts w:ascii="Sylfaen" w:hAnsi="Sylfaen" w:cs="Sylfaen"/>
                <w:noProof/>
                <w:color w:val="auto"/>
                <w:sz w:val="16"/>
                <w:szCs w:val="16"/>
                <w:lang w:val="ka-GE"/>
              </w:rPr>
              <w:t>.</w:t>
            </w:r>
            <w:r w:rsidRPr="00B835E2">
              <w:rPr>
                <w:rFonts w:ascii="Sylfaen" w:hAnsi="Sylfaen" w:cs="Sylfaen"/>
                <w:noProof/>
                <w:color w:val="auto"/>
                <w:sz w:val="16"/>
                <w:szCs w:val="16"/>
                <w:lang w:val="ka-GE"/>
              </w:rPr>
              <w:t xml:space="preserve"> ტურავა, ზოგადი ადმინისტრაციული სამართალი, სახელმძღვანელო,</w:t>
            </w:r>
            <w:r>
              <w:rPr>
                <w:rFonts w:ascii="Sylfaen" w:hAnsi="Sylfaen" w:cs="Sylfaen"/>
                <w:noProof/>
                <w:color w:val="auto"/>
                <w:sz w:val="16"/>
                <w:szCs w:val="16"/>
                <w:lang w:val="ka-GE"/>
              </w:rPr>
              <w:t xml:space="preserve"> მესამე გამოცემა, თბ.,</w:t>
            </w:r>
            <w:r>
              <w:rPr>
                <w:rFonts w:ascii="Sylfaen" w:hAnsi="Sylfaen" w:cs="Sylfaen"/>
                <w:noProof/>
                <w:color w:val="auto"/>
                <w:sz w:val="16"/>
                <w:szCs w:val="16"/>
                <w:lang w:val="en-US"/>
              </w:rPr>
              <w:t xml:space="preserve"> </w:t>
            </w:r>
            <w:r>
              <w:rPr>
                <w:rFonts w:ascii="Sylfaen" w:hAnsi="Sylfaen" w:cs="Sylfaen"/>
                <w:noProof/>
                <w:color w:val="auto"/>
                <w:sz w:val="16"/>
                <w:szCs w:val="16"/>
                <w:lang w:val="ka-GE"/>
              </w:rPr>
              <w:t>2020</w:t>
            </w:r>
            <w:r w:rsidR="00965160">
              <w:rPr>
                <w:rFonts w:ascii="Sylfaen" w:hAnsi="Sylfaen" w:cs="Sylfaen"/>
                <w:noProof/>
                <w:color w:val="auto"/>
                <w:sz w:val="16"/>
                <w:szCs w:val="16"/>
                <w:lang w:val="ka-GE"/>
              </w:rPr>
              <w:t>.</w:t>
            </w:r>
          </w:p>
        </w:tc>
      </w:tr>
      <w:tr w:rsidR="007E086A"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7E086A" w:rsidRDefault="007E086A" w:rsidP="00CD459D">
            <w:pPr>
              <w:jc w:val="center"/>
              <w:rPr>
                <w:rFonts w:ascii="Sylfaen" w:hAnsi="Sylfaen"/>
                <w:color w:val="000000"/>
                <w:sz w:val="16"/>
                <w:szCs w:val="16"/>
                <w:lang w:val="ka-GE"/>
              </w:rPr>
            </w:pPr>
          </w:p>
        </w:tc>
        <w:tc>
          <w:tcPr>
            <w:tcW w:w="1670" w:type="dxa"/>
            <w:tcBorders>
              <w:top w:val="outset" w:sz="6" w:space="0" w:color="auto"/>
              <w:left w:val="single" w:sz="4" w:space="0" w:color="auto"/>
            </w:tcBorders>
            <w:shd w:val="clear" w:color="auto" w:fill="auto"/>
            <w:vAlign w:val="center"/>
          </w:tcPr>
          <w:p w:rsidR="007E086A" w:rsidRDefault="007E086A" w:rsidP="00CD459D">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sidR="00E82CBD">
              <w:rPr>
                <w:rFonts w:ascii="Sylfaen" w:hAnsi="Sylfaen"/>
                <w:color w:val="000000"/>
                <w:sz w:val="16"/>
                <w:szCs w:val="16"/>
                <w:lang w:val="ka-GE"/>
              </w:rPr>
              <w:t>(</w:t>
            </w:r>
            <w:r w:rsidR="00653D07">
              <w:rPr>
                <w:rFonts w:ascii="Sylfaen" w:hAnsi="Sylfaen"/>
                <w:color w:val="000000"/>
                <w:sz w:val="16"/>
                <w:szCs w:val="16"/>
                <w:lang w:val="en-US"/>
              </w:rPr>
              <w:t>1</w:t>
            </w:r>
            <w:r w:rsidR="007F0937">
              <w:rPr>
                <w:rFonts w:ascii="Sylfaen" w:hAnsi="Sylfaen"/>
                <w:color w:val="000000"/>
                <w:sz w:val="16"/>
                <w:szCs w:val="16"/>
                <w:lang w:val="ka-GE"/>
              </w:rPr>
              <w:t xml:space="preserve"> </w:t>
            </w:r>
            <w:r>
              <w:rPr>
                <w:rFonts w:ascii="Sylfaen" w:hAnsi="Sylfaen"/>
                <w:color w:val="000000"/>
                <w:sz w:val="16"/>
                <w:szCs w:val="16"/>
                <w:lang w:val="ka-GE"/>
              </w:rPr>
              <w:t>სთ.)</w:t>
            </w:r>
          </w:p>
        </w:tc>
        <w:tc>
          <w:tcPr>
            <w:tcW w:w="8040" w:type="dxa"/>
            <w:shd w:val="clear" w:color="auto" w:fill="auto"/>
            <w:vAlign w:val="center"/>
          </w:tcPr>
          <w:p w:rsidR="007E086A" w:rsidRDefault="007E086A" w:rsidP="00181E42">
            <w:pPr>
              <w:rPr>
                <w:rFonts w:ascii="Sylfaen" w:hAnsi="Sylfaen"/>
                <w:bCs/>
                <w:color w:val="000000"/>
                <w:sz w:val="16"/>
                <w:szCs w:val="16"/>
                <w:lang w:val="ka-GE"/>
              </w:rPr>
            </w:pPr>
            <w:r>
              <w:rPr>
                <w:rFonts w:ascii="Sylfaen" w:hAnsi="Sylfaen"/>
                <w:bCs/>
                <w:color w:val="000000"/>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A80261" w:rsidTr="00C84E55">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ka-GE"/>
              </w:rPr>
            </w:pPr>
            <w:r>
              <w:rPr>
                <w:rFonts w:ascii="Sylfaen" w:hAnsi="Sylfaen"/>
                <w:color w:val="000000"/>
                <w:sz w:val="16"/>
                <w:szCs w:val="16"/>
                <w:lang w:val="ka-GE"/>
              </w:rPr>
              <w:t>2</w:t>
            </w: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en-US"/>
              </w:rPr>
            </w:pPr>
          </w:p>
          <w:p w:rsidR="00A80261" w:rsidRDefault="00A80261" w:rsidP="00A80261">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FD457E" w:rsidRPr="00E945FC" w:rsidRDefault="00965160" w:rsidP="00FD457E">
            <w:pPr>
              <w:jc w:val="both"/>
              <w:rPr>
                <w:rFonts w:ascii="Sylfaen" w:hAnsi="Sylfaen"/>
                <w:b/>
                <w:bCs/>
                <w:color w:val="000000"/>
                <w:sz w:val="16"/>
                <w:szCs w:val="16"/>
                <w:lang w:val="en-US"/>
              </w:rPr>
            </w:pPr>
            <w:r w:rsidRPr="00FD457E">
              <w:rPr>
                <w:rFonts w:ascii="Sylfaen" w:hAnsi="Sylfaen"/>
                <w:b/>
                <w:sz w:val="16"/>
                <w:szCs w:val="16"/>
                <w:lang w:val="ka-GE"/>
              </w:rPr>
              <w:t xml:space="preserve">თემა 2. </w:t>
            </w:r>
            <w:r w:rsidR="00FD457E" w:rsidRPr="00FD457E">
              <w:rPr>
                <w:rFonts w:ascii="Sylfaen" w:hAnsi="Sylfaen"/>
                <w:b/>
                <w:bCs/>
                <w:sz w:val="16"/>
                <w:szCs w:val="16"/>
                <w:lang w:val="en-US"/>
              </w:rPr>
              <w:t>ადმინისტრაციული</w:t>
            </w:r>
            <w:r w:rsidR="00FD457E" w:rsidRPr="00E945FC">
              <w:rPr>
                <w:rFonts w:ascii="Sylfaen" w:hAnsi="Sylfaen"/>
                <w:b/>
                <w:bCs/>
                <w:color w:val="000000"/>
                <w:sz w:val="16"/>
                <w:szCs w:val="16"/>
                <w:lang w:val="en-US"/>
              </w:rPr>
              <w:t xml:space="preserve"> წარმოების </w:t>
            </w:r>
            <w:r w:rsidR="00FD457E">
              <w:rPr>
                <w:rFonts w:ascii="Sylfaen" w:hAnsi="Sylfaen"/>
                <w:b/>
                <w:bCs/>
                <w:color w:val="000000"/>
                <w:sz w:val="16"/>
                <w:szCs w:val="16"/>
                <w:lang w:val="ka-GE"/>
              </w:rPr>
              <w:t>სახეები</w:t>
            </w:r>
            <w:r w:rsidR="00FD457E" w:rsidRPr="00E945FC">
              <w:rPr>
                <w:rFonts w:ascii="Sylfaen" w:hAnsi="Sylfaen"/>
                <w:b/>
                <w:bCs/>
                <w:color w:val="000000"/>
                <w:sz w:val="16"/>
                <w:szCs w:val="16"/>
                <w:lang w:val="en-US"/>
              </w:rPr>
              <w:t>. მარტივი ადმინისტრაციული წარმოება</w:t>
            </w:r>
          </w:p>
          <w:p w:rsidR="00FD457E" w:rsidRDefault="00FD457E" w:rsidP="00FD457E">
            <w:pPr>
              <w:jc w:val="both"/>
              <w:rPr>
                <w:rFonts w:ascii="Sylfaen" w:hAnsi="Sylfaen"/>
                <w:color w:val="000000"/>
                <w:sz w:val="16"/>
                <w:szCs w:val="16"/>
                <w:lang w:val="en-US"/>
              </w:rPr>
            </w:pPr>
          </w:p>
          <w:p w:rsidR="00A80261" w:rsidRPr="00FD457E" w:rsidRDefault="00FD457E" w:rsidP="00FD457E">
            <w:pPr>
              <w:jc w:val="both"/>
              <w:rPr>
                <w:rFonts w:ascii="Sylfaen" w:hAnsi="Sylfaen"/>
                <w:color w:val="000000"/>
                <w:sz w:val="16"/>
                <w:szCs w:val="16"/>
                <w:lang w:val="ka-GE"/>
              </w:rPr>
            </w:pPr>
            <w:r w:rsidRPr="00E945FC">
              <w:rPr>
                <w:rFonts w:ascii="Sylfaen" w:hAnsi="Sylfaen"/>
                <w:color w:val="000000"/>
                <w:sz w:val="16"/>
                <w:szCs w:val="16"/>
                <w:lang w:val="en-US"/>
              </w:rPr>
              <w:t xml:space="preserve">ადმინისტრაციული წარმოების სახეები. ადმინისტრაციული წარმოების მხარეები. ადმინისტრაციული ქმედუნარიანობა. ადმინისტრაციული წარმოების მონაწილე. ადმინისტრაციული წარმოების დაწყება. განცხადების შეტანა. განცხადების შინაარსი. განცხადების რეგისტრაცია. უფლებამოსილი ადმინისტრაციული ორგანოსათვის განცხადების გადაგზავნა. კანონით გაუთვალისწინებელი მოთხოვნების დაწესების დაუშვებლობა. კომერციული საიდუმლოების ან პერსონალური მონაცემების შემცველი დოკუმენტების წარდგენის წესი. დამატებითი ინფორმაციის წარდგენა. განცხადების განუხილველად დატოვება. სხვა ადმინისტრაციული ორგანოს მონაწილეობა ადმინისტრაციულ წარმოებაში. ადმინისტრაციული ორგანოს მიერ სამართლებრივი დახმარების გაწევის მოვალეობა. </w:t>
            </w:r>
          </w:p>
        </w:tc>
      </w:tr>
      <w:tr w:rsidR="0094754E" w:rsidTr="001767A3">
        <w:trPr>
          <w:trHeight w:val="253"/>
          <w:tblCellSpacing w:w="20" w:type="dxa"/>
        </w:trPr>
        <w:tc>
          <w:tcPr>
            <w:tcW w:w="750" w:type="dxa"/>
            <w:vMerge/>
            <w:tcBorders>
              <w:right w:val="outset" w:sz="6" w:space="0" w:color="auto"/>
            </w:tcBorders>
            <w:shd w:val="clear" w:color="auto" w:fill="auto"/>
            <w:vAlign w:val="center"/>
          </w:tcPr>
          <w:p w:rsidR="0094754E" w:rsidRDefault="0094754E" w:rsidP="0094754E">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94754E" w:rsidRDefault="0094754E" w:rsidP="0094754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4754E" w:rsidRPr="001B5F7B" w:rsidRDefault="0094754E" w:rsidP="0094754E">
            <w:pPr>
              <w:rPr>
                <w:rFonts w:ascii="Sylfaen" w:hAnsi="Sylfaen" w:cs="Sylfaen"/>
                <w:b/>
                <w:bCs/>
                <w:noProof/>
                <w:color w:val="000000"/>
                <w:sz w:val="16"/>
                <w:szCs w:val="16"/>
                <w:lang w:val="ka-GE"/>
              </w:rPr>
            </w:pPr>
            <w:r w:rsidRPr="001B5F7B">
              <w:rPr>
                <w:rFonts w:ascii="Sylfaen" w:hAnsi="Sylfaen"/>
                <w:b/>
                <w:bCs/>
                <w:sz w:val="16"/>
                <w:szCs w:val="16"/>
                <w:lang w:val="ka-GE"/>
              </w:rPr>
              <w:t>ძირითადი ლიტერატურა:</w:t>
            </w:r>
          </w:p>
        </w:tc>
      </w:tr>
      <w:tr w:rsidR="0094754E" w:rsidTr="00C84E55">
        <w:trPr>
          <w:trHeight w:val="22"/>
          <w:tblCellSpacing w:w="20" w:type="dxa"/>
        </w:trPr>
        <w:tc>
          <w:tcPr>
            <w:tcW w:w="750" w:type="dxa"/>
            <w:vMerge/>
            <w:tcBorders>
              <w:right w:val="outset" w:sz="6" w:space="0" w:color="auto"/>
            </w:tcBorders>
            <w:shd w:val="clear" w:color="auto" w:fill="auto"/>
            <w:vAlign w:val="center"/>
          </w:tcPr>
          <w:p w:rsidR="0094754E" w:rsidRDefault="0094754E" w:rsidP="0094754E">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94754E" w:rsidRDefault="0094754E" w:rsidP="0094754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4754E" w:rsidRPr="00585D5D" w:rsidRDefault="0094754E" w:rsidP="00585D5D">
            <w:pPr>
              <w:pStyle w:val="Default"/>
              <w:numPr>
                <w:ilvl w:val="0"/>
                <w:numId w:val="42"/>
              </w:numPr>
              <w:tabs>
                <w:tab w:val="left" w:pos="217"/>
              </w:tabs>
              <w:ind w:left="224" w:hanging="224"/>
              <w:jc w:val="both"/>
              <w:rPr>
                <w:rFonts w:ascii="Sylfaen" w:hAnsi="Sylfaen" w:cs="Sylfaen"/>
                <w:sz w:val="16"/>
                <w:szCs w:val="16"/>
                <w:lang w:val="de-DE"/>
              </w:rPr>
            </w:pPr>
            <w:r w:rsidRPr="00B835E2">
              <w:rPr>
                <w:rFonts w:ascii="Sylfaen" w:hAnsi="Sylfaen" w:cs="Sylfaen"/>
                <w:noProof/>
                <w:color w:val="auto"/>
                <w:sz w:val="16"/>
                <w:szCs w:val="16"/>
                <w:lang w:val="ka-GE"/>
              </w:rPr>
              <w:t>პ</w:t>
            </w:r>
            <w:r>
              <w:rPr>
                <w:rFonts w:ascii="Sylfaen" w:hAnsi="Sylfaen" w:cs="Sylfaen"/>
                <w:noProof/>
                <w:color w:val="auto"/>
                <w:sz w:val="16"/>
                <w:szCs w:val="16"/>
                <w:lang w:val="ka-GE"/>
              </w:rPr>
              <w:t>.</w:t>
            </w:r>
            <w:r w:rsidRPr="00B835E2">
              <w:rPr>
                <w:rFonts w:ascii="Sylfaen" w:hAnsi="Sylfaen" w:cs="Sylfaen"/>
                <w:noProof/>
                <w:color w:val="auto"/>
                <w:sz w:val="16"/>
                <w:szCs w:val="16"/>
                <w:lang w:val="ka-GE"/>
              </w:rPr>
              <w:t xml:space="preserve"> ტურავა, ზოგადი ადმინისტრაციული სამართალი, სახელმძღვანელო,</w:t>
            </w:r>
            <w:r>
              <w:rPr>
                <w:rFonts w:ascii="Sylfaen" w:hAnsi="Sylfaen" w:cs="Sylfaen"/>
                <w:noProof/>
                <w:color w:val="auto"/>
                <w:sz w:val="16"/>
                <w:szCs w:val="16"/>
                <w:lang w:val="ka-GE"/>
              </w:rPr>
              <w:t xml:space="preserve"> მესამე გამოცემა, თბ.,</w:t>
            </w:r>
            <w:r>
              <w:rPr>
                <w:rFonts w:ascii="Sylfaen" w:hAnsi="Sylfaen" w:cs="Sylfaen"/>
                <w:noProof/>
                <w:color w:val="auto"/>
                <w:sz w:val="16"/>
                <w:szCs w:val="16"/>
                <w:lang w:val="en-US"/>
              </w:rPr>
              <w:t xml:space="preserve"> </w:t>
            </w:r>
            <w:r>
              <w:rPr>
                <w:rFonts w:ascii="Sylfaen" w:hAnsi="Sylfaen" w:cs="Sylfaen"/>
                <w:noProof/>
                <w:color w:val="auto"/>
                <w:sz w:val="16"/>
                <w:szCs w:val="16"/>
                <w:lang w:val="ka-GE"/>
              </w:rPr>
              <w:t>2020.</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A80261" w:rsidTr="009A779B">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ka-GE"/>
              </w:rPr>
            </w:pPr>
            <w:r>
              <w:rPr>
                <w:rFonts w:ascii="Sylfaen" w:hAnsi="Sylfaen"/>
                <w:color w:val="000000"/>
                <w:sz w:val="16"/>
                <w:szCs w:val="16"/>
                <w:lang w:val="ka-GE"/>
              </w:rPr>
              <w:t>3</w:t>
            </w: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FD457E" w:rsidRPr="00FD457E" w:rsidRDefault="00965160" w:rsidP="00FD457E">
            <w:pPr>
              <w:jc w:val="both"/>
              <w:rPr>
                <w:rFonts w:ascii="Sylfaen" w:hAnsi="Sylfaen"/>
                <w:sz w:val="16"/>
                <w:szCs w:val="16"/>
                <w:lang w:val="ka-GE"/>
              </w:rPr>
            </w:pPr>
            <w:r w:rsidRPr="00965160">
              <w:rPr>
                <w:rFonts w:ascii="Sylfaen" w:hAnsi="Sylfaen"/>
                <w:b/>
                <w:sz w:val="16"/>
                <w:szCs w:val="16"/>
                <w:lang w:val="ka-GE"/>
              </w:rPr>
              <w:t xml:space="preserve">თემა 3. </w:t>
            </w:r>
            <w:r w:rsidR="00FD457E" w:rsidRPr="00E945FC">
              <w:rPr>
                <w:rFonts w:ascii="Sylfaen" w:hAnsi="Sylfaen"/>
                <w:b/>
                <w:bCs/>
                <w:color w:val="000000"/>
                <w:sz w:val="16"/>
                <w:szCs w:val="16"/>
                <w:lang w:val="en-US"/>
              </w:rPr>
              <w:t>მარტივი ადმინისტრაციული წარმოება</w:t>
            </w:r>
            <w:r w:rsidR="00FD457E">
              <w:rPr>
                <w:rFonts w:ascii="Sylfaen" w:hAnsi="Sylfaen"/>
                <w:b/>
                <w:bCs/>
                <w:color w:val="000000"/>
                <w:sz w:val="16"/>
                <w:szCs w:val="16"/>
                <w:lang w:val="ka-GE"/>
              </w:rPr>
              <w:t xml:space="preserve">. </w:t>
            </w:r>
            <w:r w:rsidR="00FD457E" w:rsidRPr="00FD457E">
              <w:rPr>
                <w:rFonts w:ascii="Sylfaen" w:hAnsi="Sylfaen"/>
                <w:b/>
                <w:bCs/>
                <w:sz w:val="16"/>
                <w:szCs w:val="16"/>
                <w:lang w:val="en-US"/>
              </w:rPr>
              <w:t>წარმომადგენელი ადმინისტრაციულ წარმოებაში.</w:t>
            </w:r>
            <w:r w:rsidR="00FD457E">
              <w:rPr>
                <w:rFonts w:ascii="Sylfaen" w:hAnsi="Sylfaen"/>
                <w:b/>
                <w:bCs/>
                <w:sz w:val="16"/>
                <w:szCs w:val="16"/>
                <w:lang w:val="ka-GE"/>
              </w:rPr>
              <w:t xml:space="preserve"> </w:t>
            </w:r>
            <w:r w:rsidR="00FD457E" w:rsidRPr="00FD457E">
              <w:rPr>
                <w:rFonts w:ascii="Sylfaen" w:hAnsi="Sylfaen"/>
                <w:b/>
                <w:bCs/>
                <w:sz w:val="16"/>
                <w:szCs w:val="16"/>
                <w:lang w:val="en-US"/>
              </w:rPr>
              <w:t>მტკიცებულებათა გამოკვლევა ადმინისტრაციულ წარმოებაში</w:t>
            </w:r>
          </w:p>
          <w:p w:rsidR="00A80261" w:rsidRDefault="00A80261" w:rsidP="0094754E">
            <w:pPr>
              <w:jc w:val="both"/>
              <w:rPr>
                <w:rFonts w:ascii="Sylfaen" w:hAnsi="Sylfaen"/>
                <w:sz w:val="16"/>
                <w:szCs w:val="16"/>
                <w:lang w:val="ka-GE"/>
              </w:rPr>
            </w:pPr>
          </w:p>
          <w:p w:rsidR="00FD457E" w:rsidRPr="00FD457E" w:rsidRDefault="00FD457E" w:rsidP="0094754E">
            <w:pPr>
              <w:jc w:val="both"/>
              <w:rPr>
                <w:rFonts w:ascii="Sylfaen" w:hAnsi="Sylfaen"/>
                <w:sz w:val="16"/>
                <w:szCs w:val="16"/>
                <w:lang w:val="ka-GE"/>
              </w:rPr>
            </w:pPr>
            <w:r w:rsidRPr="00FD457E">
              <w:rPr>
                <w:rFonts w:ascii="Sylfaen" w:hAnsi="Sylfaen"/>
                <w:sz w:val="16"/>
                <w:szCs w:val="16"/>
                <w:lang w:val="en-US"/>
              </w:rPr>
              <w:t>წარმომადგენლობის უფლება. წარმომადგენელი ადმინისტრაციულ წარმოებაში. წარმომადგენლის დანიშვნის სავალდებულოობა. წარმომადგენლის სავალდებულო დანიშვნა განმცხადებლის მიერ. წარმომადგენლის დანიშვნა ადმინისტრაციული ორგანოს ინიციატივით. ადმინისტრაციული წარმოების ხარჯების ანაზღაურება. ადმინისტრაციულ წარმოებაში მონაწილეობის დაუშვებლობა. აცილების განცხადება. ვადა ადმინისტრაციულ წარმოებაში. გაშვებული ვადის აღდგენა. დაინტერესებული მხარის მონაწილეობა ადმინისტრაციულ წარმოებაში. საქმის გარემოებათა გამოკვლევა. მტკიცებულებათა გამოკვლევა ადმინისტრაციულ წარმოებაში. დაინტერესებული მხარის მიერ საკუთარი აზრის გამოთქმის უფლება. ადმინისტრაციული წარმოების მასალების გაცნობის უფლება. გადაწყვეტილების მიღება. განმცხადებლის მიერ საკუთარი მოსაზრების წარდგენა ინდივიდუალური ადმინისტრაციულ-სამართლებრივი აქტის გამოცემაზე უარის თქმის შემთხვევაში. ერთსა და იმავე საკითხზე განცხადების ხელახლა წარდგენის წესი</w:t>
            </w:r>
            <w:r w:rsidRPr="00FD457E">
              <w:rPr>
                <w:rFonts w:ascii="Sylfaen" w:hAnsi="Sylfaen"/>
                <w:sz w:val="16"/>
                <w:szCs w:val="16"/>
                <w:lang w:val="ka-GE"/>
              </w:rPr>
              <w:t>.</w:t>
            </w:r>
          </w:p>
        </w:tc>
      </w:tr>
      <w:tr w:rsidR="0094754E" w:rsidTr="009A779B">
        <w:trPr>
          <w:trHeight w:val="253"/>
          <w:tblCellSpacing w:w="20" w:type="dxa"/>
        </w:trPr>
        <w:tc>
          <w:tcPr>
            <w:tcW w:w="750" w:type="dxa"/>
            <w:vMerge/>
            <w:tcBorders>
              <w:bottom w:val="outset" w:sz="6" w:space="0" w:color="auto"/>
              <w:right w:val="outset" w:sz="6" w:space="0" w:color="auto"/>
            </w:tcBorders>
            <w:shd w:val="clear" w:color="auto" w:fill="auto"/>
            <w:vAlign w:val="center"/>
          </w:tcPr>
          <w:p w:rsidR="0094754E" w:rsidRDefault="0094754E" w:rsidP="0094754E">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94754E" w:rsidRDefault="0094754E" w:rsidP="0094754E">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4754E" w:rsidRPr="001B5F7B" w:rsidRDefault="0094754E" w:rsidP="0094754E">
            <w:pPr>
              <w:rPr>
                <w:rFonts w:ascii="Sylfaen" w:hAnsi="Sylfaen" w:cs="Sylfaen"/>
                <w:b/>
                <w:bCs/>
                <w:noProof/>
                <w:sz w:val="16"/>
                <w:szCs w:val="16"/>
                <w:lang w:val="ka-GE"/>
              </w:rPr>
            </w:pPr>
            <w:r w:rsidRPr="001B5F7B">
              <w:rPr>
                <w:rFonts w:ascii="Sylfaen" w:hAnsi="Sylfaen"/>
                <w:b/>
                <w:bCs/>
                <w:sz w:val="16"/>
                <w:szCs w:val="16"/>
                <w:lang w:val="ka-GE"/>
              </w:rPr>
              <w:t>ძირითადი ლიტერატურა:</w:t>
            </w:r>
          </w:p>
        </w:tc>
      </w:tr>
      <w:tr w:rsidR="0094754E" w:rsidTr="00C84E55">
        <w:trPr>
          <w:trHeight w:val="22"/>
          <w:tblCellSpacing w:w="20" w:type="dxa"/>
        </w:trPr>
        <w:tc>
          <w:tcPr>
            <w:tcW w:w="750" w:type="dxa"/>
            <w:vMerge/>
            <w:tcBorders>
              <w:bottom w:val="outset" w:sz="6" w:space="0" w:color="auto"/>
              <w:right w:val="outset" w:sz="6" w:space="0" w:color="auto"/>
            </w:tcBorders>
            <w:shd w:val="clear" w:color="auto" w:fill="auto"/>
            <w:vAlign w:val="center"/>
          </w:tcPr>
          <w:p w:rsidR="0094754E" w:rsidRDefault="0094754E" w:rsidP="0094754E">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94754E" w:rsidRDefault="0094754E" w:rsidP="0094754E">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4754E" w:rsidRPr="00585D5D" w:rsidRDefault="0094754E" w:rsidP="00585D5D">
            <w:pPr>
              <w:pStyle w:val="Default"/>
              <w:numPr>
                <w:ilvl w:val="0"/>
                <w:numId w:val="42"/>
              </w:numPr>
              <w:tabs>
                <w:tab w:val="left" w:pos="217"/>
              </w:tabs>
              <w:ind w:left="224" w:hanging="224"/>
              <w:jc w:val="both"/>
              <w:rPr>
                <w:rFonts w:ascii="Sylfaen" w:hAnsi="Sylfaen" w:cs="Sylfaen"/>
                <w:sz w:val="16"/>
                <w:szCs w:val="16"/>
                <w:lang w:val="de-DE"/>
              </w:rPr>
            </w:pPr>
            <w:r w:rsidRPr="00B835E2">
              <w:rPr>
                <w:rFonts w:ascii="Sylfaen" w:hAnsi="Sylfaen" w:cs="Sylfaen"/>
                <w:noProof/>
                <w:color w:val="auto"/>
                <w:sz w:val="16"/>
                <w:szCs w:val="16"/>
                <w:lang w:val="ka-GE"/>
              </w:rPr>
              <w:t>პ</w:t>
            </w:r>
            <w:r>
              <w:rPr>
                <w:rFonts w:ascii="Sylfaen" w:hAnsi="Sylfaen" w:cs="Sylfaen"/>
                <w:noProof/>
                <w:color w:val="auto"/>
                <w:sz w:val="16"/>
                <w:szCs w:val="16"/>
                <w:lang w:val="ka-GE"/>
              </w:rPr>
              <w:t>.</w:t>
            </w:r>
            <w:r w:rsidRPr="00B835E2">
              <w:rPr>
                <w:rFonts w:ascii="Sylfaen" w:hAnsi="Sylfaen" w:cs="Sylfaen"/>
                <w:noProof/>
                <w:color w:val="auto"/>
                <w:sz w:val="16"/>
                <w:szCs w:val="16"/>
                <w:lang w:val="ka-GE"/>
              </w:rPr>
              <w:t xml:space="preserve"> ტურავა, ზოგადი ადმინისტრაციული სამართალი, სახელმძღვანელო,</w:t>
            </w:r>
            <w:r>
              <w:rPr>
                <w:rFonts w:ascii="Sylfaen" w:hAnsi="Sylfaen" w:cs="Sylfaen"/>
                <w:noProof/>
                <w:color w:val="auto"/>
                <w:sz w:val="16"/>
                <w:szCs w:val="16"/>
                <w:lang w:val="ka-GE"/>
              </w:rPr>
              <w:t xml:space="preserve"> მესამე გამოცემა, თბ.,</w:t>
            </w:r>
            <w:r>
              <w:rPr>
                <w:rFonts w:ascii="Sylfaen" w:hAnsi="Sylfaen" w:cs="Sylfaen"/>
                <w:noProof/>
                <w:color w:val="auto"/>
                <w:sz w:val="16"/>
                <w:szCs w:val="16"/>
                <w:lang w:val="en-US"/>
              </w:rPr>
              <w:t xml:space="preserve"> </w:t>
            </w:r>
            <w:r>
              <w:rPr>
                <w:rFonts w:ascii="Sylfaen" w:hAnsi="Sylfaen" w:cs="Sylfaen"/>
                <w:noProof/>
                <w:color w:val="auto"/>
                <w:sz w:val="16"/>
                <w:szCs w:val="16"/>
                <w:lang w:val="ka-GE"/>
              </w:rPr>
              <w:t>2020.</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Pr>
                <w:rFonts w:ascii="Sylfaen" w:hAnsi="Sylfaen"/>
                <w:sz w:val="16"/>
                <w:szCs w:val="16"/>
                <w:lang w:val="ka-GE"/>
              </w:rPr>
              <w:t>წერითი</w:t>
            </w:r>
            <w:r w:rsidR="00467C26" w:rsidRPr="00B47C51">
              <w:rPr>
                <w:rFonts w:ascii="Sylfaen" w:hAnsi="Sylfaen"/>
                <w:sz w:val="16"/>
                <w:szCs w:val="16"/>
                <w:lang w:val="ka-GE"/>
              </w:rPr>
              <w:t xml:space="preserve"> გამოკითხვა.</w:t>
            </w:r>
            <w:r w:rsidR="00467C26" w:rsidRPr="00B47C51">
              <w:rPr>
                <w:rFonts w:ascii="Sylfaen" w:hAnsi="Sylfaen"/>
                <w:b/>
                <w:sz w:val="16"/>
                <w:szCs w:val="16"/>
                <w:lang w:val="ka-GE"/>
              </w:rPr>
              <w:t xml:space="preserve"> </w:t>
            </w:r>
            <w:r w:rsidR="00467C26" w:rsidRPr="00B51CD1">
              <w:rPr>
                <w:rFonts w:ascii="Sylfaen" w:hAnsi="Sylfaen"/>
                <w:bCs/>
                <w:sz w:val="16"/>
                <w:szCs w:val="16"/>
                <w:lang w:val="ka-GE"/>
              </w:rPr>
              <w:t xml:space="preserve">მაქსიმალური შეფასება -  </w:t>
            </w:r>
            <w:r>
              <w:rPr>
                <w:rFonts w:ascii="Sylfaen" w:hAnsi="Sylfaen"/>
                <w:bCs/>
                <w:sz w:val="16"/>
                <w:szCs w:val="16"/>
                <w:lang w:val="ka-GE"/>
              </w:rPr>
              <w:t>3</w:t>
            </w:r>
            <w:r w:rsidR="00467C26" w:rsidRPr="00B51CD1">
              <w:rPr>
                <w:rFonts w:ascii="Sylfaen" w:hAnsi="Sylfaen"/>
                <w:bCs/>
                <w:sz w:val="16"/>
                <w:szCs w:val="16"/>
                <w:lang w:val="ka-GE"/>
              </w:rPr>
              <w:t xml:space="preserve"> ქულა</w:t>
            </w:r>
          </w:p>
        </w:tc>
      </w:tr>
      <w:tr w:rsidR="00A80261"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ka-GE"/>
              </w:rPr>
            </w:pPr>
            <w:r>
              <w:rPr>
                <w:rFonts w:ascii="Sylfaen" w:hAnsi="Sylfaen"/>
                <w:color w:val="000000"/>
                <w:sz w:val="16"/>
                <w:szCs w:val="16"/>
                <w:lang w:val="ka-GE"/>
              </w:rPr>
              <w:t>4</w:t>
            </w: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FD457E" w:rsidRPr="00FD457E" w:rsidRDefault="00FD457E" w:rsidP="00FD457E">
            <w:pPr>
              <w:jc w:val="both"/>
              <w:rPr>
                <w:rFonts w:ascii="Sylfaen" w:hAnsi="Sylfaen"/>
                <w:b/>
                <w:sz w:val="16"/>
                <w:szCs w:val="16"/>
                <w:lang w:val="ka-GE"/>
              </w:rPr>
            </w:pPr>
            <w:r w:rsidRPr="00965160">
              <w:rPr>
                <w:rFonts w:ascii="Sylfaen" w:hAnsi="Sylfaen"/>
                <w:b/>
                <w:sz w:val="16"/>
                <w:szCs w:val="16"/>
                <w:lang w:val="ka-GE"/>
              </w:rPr>
              <w:t xml:space="preserve">თემა 4. </w:t>
            </w:r>
            <w:r w:rsidRPr="00FD457E">
              <w:rPr>
                <w:rFonts w:ascii="Sylfaen" w:hAnsi="Sylfaen"/>
                <w:b/>
                <w:bCs/>
                <w:sz w:val="16"/>
                <w:szCs w:val="16"/>
                <w:lang w:val="ka-GE"/>
              </w:rPr>
              <w:t>ფორმალური ადმინისტრაციული წარმოება</w:t>
            </w:r>
          </w:p>
          <w:p w:rsidR="00FD457E" w:rsidRPr="00FD457E" w:rsidRDefault="00FD457E" w:rsidP="00FD457E">
            <w:pPr>
              <w:jc w:val="both"/>
              <w:rPr>
                <w:rFonts w:ascii="Sylfaen" w:hAnsi="Sylfaen"/>
                <w:b/>
                <w:bCs/>
                <w:sz w:val="16"/>
                <w:szCs w:val="16"/>
                <w:lang w:val="en-US"/>
              </w:rPr>
            </w:pPr>
          </w:p>
          <w:p w:rsidR="00A80261" w:rsidRPr="008A1C4E" w:rsidRDefault="00FD457E" w:rsidP="00965160">
            <w:pPr>
              <w:jc w:val="both"/>
              <w:rPr>
                <w:rFonts w:ascii="Sylfaen" w:hAnsi="Sylfaen"/>
                <w:color w:val="000000"/>
                <w:sz w:val="16"/>
                <w:szCs w:val="16"/>
                <w:lang w:val="ka-GE"/>
              </w:rPr>
            </w:pPr>
            <w:r w:rsidRPr="00723CFA">
              <w:rPr>
                <w:rFonts w:ascii="Sylfaen" w:hAnsi="Sylfaen"/>
                <w:sz w:val="16"/>
                <w:szCs w:val="16"/>
                <w:lang w:val="ka-GE"/>
              </w:rPr>
              <w:t>ფორმალური ადმინისტრაციული წარმოებ</w:t>
            </w:r>
            <w:r>
              <w:rPr>
                <w:rFonts w:ascii="Sylfaen" w:hAnsi="Sylfaen"/>
                <w:sz w:val="16"/>
                <w:szCs w:val="16"/>
                <w:lang w:val="ka-GE"/>
              </w:rPr>
              <w:t>ის</w:t>
            </w:r>
            <w:r w:rsidRPr="00723CFA">
              <w:rPr>
                <w:rFonts w:ascii="Sylfaen" w:hAnsi="Sylfaen"/>
                <w:sz w:val="16"/>
                <w:szCs w:val="16"/>
                <w:lang w:val="ka-GE"/>
              </w:rPr>
              <w:t xml:space="preserve"> თავისებურებანი</w:t>
            </w:r>
            <w:r>
              <w:rPr>
                <w:rFonts w:ascii="Sylfaen" w:hAnsi="Sylfaen"/>
                <w:sz w:val="16"/>
                <w:szCs w:val="16"/>
                <w:lang w:val="ka-GE"/>
              </w:rPr>
              <w:t>.</w:t>
            </w:r>
            <w:r w:rsidRPr="00723CFA">
              <w:rPr>
                <w:rFonts w:ascii="Sylfaen" w:hAnsi="Sylfaen"/>
                <w:sz w:val="16"/>
                <w:szCs w:val="16"/>
                <w:lang w:val="ka-GE"/>
              </w:rPr>
              <w:t xml:space="preserve"> </w:t>
            </w:r>
            <w:r w:rsidRPr="004657F6">
              <w:rPr>
                <w:rFonts w:ascii="Sylfaen" w:hAnsi="Sylfaen"/>
                <w:color w:val="000000"/>
                <w:sz w:val="16"/>
                <w:szCs w:val="16"/>
                <w:lang w:val="ka-GE"/>
              </w:rPr>
              <w:t>ინდივიდუალური ადმინისტრაციულ-სამართლებრივი აქტის გამოცემა ფორმალური ადმინისტრაციული წარმოების გამოყენებით. დაინტერესებული მხარის მონაწილეობა ფორმალურ ადმინისტრაციულ წარმოებაში. მოწმე და ექსპერტი ფორმალურ ადმინისტრაციულ წარმოებაში. ზეპირი მოსმენა. ზეპირი მოსმენის ჩატარების წესი. ზეპირი მოსმენის სხდომის ოქმი. ინდივიდუალური ადმინისტრაციულ-სამართლებრივი აქტის გამოცემა. ფორმალური ადმინისტრაციული წარმოება კოლეგიური ორგანოს მიერ</w:t>
            </w:r>
            <w:r>
              <w:rPr>
                <w:rFonts w:ascii="Sylfaen" w:hAnsi="Sylfaen"/>
                <w:color w:val="000000"/>
                <w:sz w:val="16"/>
                <w:szCs w:val="16"/>
                <w:lang w:val="ka-GE"/>
              </w:rPr>
              <w:t>.</w:t>
            </w:r>
          </w:p>
        </w:tc>
      </w:tr>
      <w:tr w:rsidR="00D4036D" w:rsidTr="001767A3">
        <w:trPr>
          <w:trHeight w:val="64"/>
          <w:tblCellSpacing w:w="20" w:type="dxa"/>
        </w:trPr>
        <w:tc>
          <w:tcPr>
            <w:tcW w:w="750" w:type="dxa"/>
            <w:vMerge/>
            <w:tcBorders>
              <w:bottom w:val="outset" w:sz="6" w:space="0" w:color="auto"/>
              <w:right w:val="outset" w:sz="6" w:space="0" w:color="auto"/>
            </w:tcBorders>
            <w:shd w:val="clear" w:color="auto" w:fill="auto"/>
            <w:vAlign w:val="center"/>
          </w:tcPr>
          <w:p w:rsidR="00D4036D" w:rsidRDefault="00D4036D" w:rsidP="00D4036D">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D4036D" w:rsidRDefault="00D4036D" w:rsidP="00D4036D">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D4036D" w:rsidRPr="001B5F7B" w:rsidRDefault="00D4036D" w:rsidP="00D4036D">
            <w:pPr>
              <w:rPr>
                <w:rFonts w:ascii="Sylfaen" w:hAnsi="Sylfaen" w:cs="Sylfaen"/>
                <w:b/>
                <w:bCs/>
                <w:noProof/>
                <w:sz w:val="16"/>
                <w:szCs w:val="16"/>
                <w:lang w:val="ka-GE"/>
              </w:rPr>
            </w:pPr>
            <w:r w:rsidRPr="001B5F7B">
              <w:rPr>
                <w:rFonts w:ascii="Sylfaen" w:hAnsi="Sylfaen"/>
                <w:b/>
                <w:bCs/>
                <w:sz w:val="16"/>
                <w:szCs w:val="16"/>
                <w:lang w:val="ka-GE"/>
              </w:rPr>
              <w:t>ძირითადი ლიტერატურა:</w:t>
            </w:r>
          </w:p>
        </w:tc>
      </w:tr>
      <w:tr w:rsidR="00D4036D" w:rsidTr="00C84E55">
        <w:trPr>
          <w:trHeight w:val="205"/>
          <w:tblCellSpacing w:w="20" w:type="dxa"/>
        </w:trPr>
        <w:tc>
          <w:tcPr>
            <w:tcW w:w="750" w:type="dxa"/>
            <w:vMerge/>
            <w:tcBorders>
              <w:bottom w:val="outset" w:sz="6" w:space="0" w:color="auto"/>
              <w:right w:val="outset" w:sz="6" w:space="0" w:color="auto"/>
            </w:tcBorders>
            <w:shd w:val="clear" w:color="auto" w:fill="auto"/>
            <w:vAlign w:val="center"/>
          </w:tcPr>
          <w:p w:rsidR="00D4036D" w:rsidRDefault="00D4036D" w:rsidP="00D4036D">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D4036D" w:rsidRDefault="00D4036D" w:rsidP="00D4036D">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D4036D" w:rsidRPr="00965160" w:rsidRDefault="00D4036D" w:rsidP="00D4036D">
            <w:pPr>
              <w:pStyle w:val="Default"/>
              <w:numPr>
                <w:ilvl w:val="0"/>
                <w:numId w:val="42"/>
              </w:numPr>
              <w:tabs>
                <w:tab w:val="left" w:pos="217"/>
              </w:tabs>
              <w:ind w:left="224" w:hanging="224"/>
              <w:jc w:val="both"/>
              <w:rPr>
                <w:rFonts w:ascii="Sylfaen" w:hAnsi="Sylfaen" w:cs="Sylfaen"/>
                <w:sz w:val="16"/>
                <w:szCs w:val="16"/>
                <w:lang w:val="de-DE"/>
              </w:rPr>
            </w:pPr>
            <w:r w:rsidRPr="00B835E2">
              <w:rPr>
                <w:rFonts w:ascii="Sylfaen" w:hAnsi="Sylfaen" w:cs="Sylfaen"/>
                <w:noProof/>
                <w:color w:val="auto"/>
                <w:sz w:val="16"/>
                <w:szCs w:val="16"/>
                <w:lang w:val="ka-GE"/>
              </w:rPr>
              <w:t>პ</w:t>
            </w:r>
            <w:r>
              <w:rPr>
                <w:rFonts w:ascii="Sylfaen" w:hAnsi="Sylfaen" w:cs="Sylfaen"/>
                <w:noProof/>
                <w:color w:val="auto"/>
                <w:sz w:val="16"/>
                <w:szCs w:val="16"/>
                <w:lang w:val="ka-GE"/>
              </w:rPr>
              <w:t>.</w:t>
            </w:r>
            <w:r w:rsidRPr="00B835E2">
              <w:rPr>
                <w:rFonts w:ascii="Sylfaen" w:hAnsi="Sylfaen" w:cs="Sylfaen"/>
                <w:noProof/>
                <w:color w:val="auto"/>
                <w:sz w:val="16"/>
                <w:szCs w:val="16"/>
                <w:lang w:val="ka-GE"/>
              </w:rPr>
              <w:t xml:space="preserve"> ტურავა, ზოგადი ადმინისტრაციული სამართალი, სახელმძღვანელო,</w:t>
            </w:r>
            <w:r>
              <w:rPr>
                <w:rFonts w:ascii="Sylfaen" w:hAnsi="Sylfaen" w:cs="Sylfaen"/>
                <w:noProof/>
                <w:color w:val="auto"/>
                <w:sz w:val="16"/>
                <w:szCs w:val="16"/>
                <w:lang w:val="ka-GE"/>
              </w:rPr>
              <w:t xml:space="preserve"> მესამე გამოცემა, თბ.,</w:t>
            </w:r>
            <w:r>
              <w:rPr>
                <w:rFonts w:ascii="Sylfaen" w:hAnsi="Sylfaen" w:cs="Sylfaen"/>
                <w:noProof/>
                <w:color w:val="auto"/>
                <w:sz w:val="16"/>
                <w:szCs w:val="16"/>
                <w:lang w:val="en-US"/>
              </w:rPr>
              <w:t xml:space="preserve"> </w:t>
            </w:r>
            <w:r>
              <w:rPr>
                <w:rFonts w:ascii="Sylfaen" w:hAnsi="Sylfaen" w:cs="Sylfaen"/>
                <w:noProof/>
                <w:color w:val="auto"/>
                <w:sz w:val="16"/>
                <w:szCs w:val="16"/>
                <w:lang w:val="ka-GE"/>
              </w:rPr>
              <w:t>2020.</w:t>
            </w:r>
          </w:p>
        </w:tc>
      </w:tr>
      <w:tr w:rsidR="00467C26" w:rsidTr="001F5422">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sidR="00B51CD1">
              <w:rPr>
                <w:rFonts w:ascii="Sylfaen" w:hAnsi="Sylfaen"/>
                <w:sz w:val="16"/>
                <w:szCs w:val="16"/>
                <w:lang w:val="ka-GE"/>
              </w:rPr>
              <w:t>3</w:t>
            </w:r>
            <w:r w:rsidRPr="00B47C51">
              <w:rPr>
                <w:rFonts w:ascii="Sylfaen" w:hAnsi="Sylfaen"/>
                <w:sz w:val="16"/>
                <w:szCs w:val="16"/>
                <w:lang w:val="ka-GE"/>
              </w:rPr>
              <w:t xml:space="preserve"> ქულა</w:t>
            </w:r>
          </w:p>
        </w:tc>
      </w:tr>
      <w:tr w:rsidR="00A80261" w:rsidTr="009A779B">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en-US"/>
              </w:rPr>
            </w:pPr>
            <w:r>
              <w:rPr>
                <w:rFonts w:ascii="Sylfaen" w:hAnsi="Sylfaen"/>
                <w:color w:val="000000"/>
                <w:sz w:val="16"/>
                <w:szCs w:val="16"/>
                <w:lang w:val="ka-GE"/>
              </w:rPr>
              <w:t>5</w:t>
            </w:r>
          </w:p>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8A1C4E" w:rsidRDefault="008A1C4E" w:rsidP="008A1C4E">
            <w:pPr>
              <w:jc w:val="both"/>
              <w:rPr>
                <w:rFonts w:ascii="Sylfaen" w:hAnsi="Sylfaen"/>
                <w:b/>
                <w:bCs/>
                <w:color w:val="000000"/>
                <w:sz w:val="16"/>
                <w:szCs w:val="16"/>
                <w:lang w:val="en-US"/>
              </w:rPr>
            </w:pPr>
            <w:r w:rsidRPr="00965160">
              <w:rPr>
                <w:rFonts w:ascii="Sylfaen" w:hAnsi="Sylfaen"/>
                <w:b/>
                <w:sz w:val="16"/>
                <w:szCs w:val="16"/>
                <w:lang w:val="ka-GE"/>
              </w:rPr>
              <w:t xml:space="preserve">თემა </w:t>
            </w:r>
            <w:r>
              <w:rPr>
                <w:rFonts w:ascii="Sylfaen" w:hAnsi="Sylfaen"/>
                <w:b/>
                <w:sz w:val="16"/>
                <w:szCs w:val="16"/>
                <w:lang w:val="ka-GE"/>
              </w:rPr>
              <w:t>5</w:t>
            </w:r>
            <w:r w:rsidRPr="00965160">
              <w:rPr>
                <w:rFonts w:ascii="Sylfaen" w:hAnsi="Sylfaen"/>
                <w:b/>
                <w:sz w:val="16"/>
                <w:szCs w:val="16"/>
                <w:lang w:val="ka-GE"/>
              </w:rPr>
              <w:t xml:space="preserve">. </w:t>
            </w:r>
            <w:r w:rsidRPr="004657F6">
              <w:rPr>
                <w:rFonts w:ascii="Sylfaen" w:hAnsi="Sylfaen"/>
                <w:b/>
                <w:bCs/>
                <w:color w:val="000000"/>
                <w:sz w:val="16"/>
                <w:szCs w:val="16"/>
                <w:lang w:val="en-US"/>
              </w:rPr>
              <w:t>საჯარო ადმინისტრაციული წარმოება</w:t>
            </w:r>
          </w:p>
          <w:p w:rsidR="008A1C4E" w:rsidRPr="004657F6" w:rsidRDefault="008A1C4E" w:rsidP="008A1C4E">
            <w:pPr>
              <w:jc w:val="both"/>
              <w:rPr>
                <w:rFonts w:ascii="Sylfaen" w:hAnsi="Sylfaen"/>
                <w:b/>
                <w:bCs/>
                <w:color w:val="000000"/>
                <w:sz w:val="16"/>
                <w:szCs w:val="16"/>
                <w:lang w:val="en-US"/>
              </w:rPr>
            </w:pPr>
          </w:p>
          <w:p w:rsidR="00A80261" w:rsidRPr="008A1C4E" w:rsidRDefault="008A1C4E" w:rsidP="00965160">
            <w:pPr>
              <w:jc w:val="both"/>
              <w:rPr>
                <w:rFonts w:ascii="Sylfaen" w:hAnsi="Sylfaen"/>
                <w:color w:val="000000"/>
                <w:sz w:val="16"/>
                <w:szCs w:val="16"/>
                <w:lang w:val="ka-GE"/>
              </w:rPr>
            </w:pPr>
            <w:r w:rsidRPr="00723CFA">
              <w:rPr>
                <w:rFonts w:ascii="Sylfaen" w:hAnsi="Sylfaen"/>
                <w:sz w:val="16"/>
                <w:szCs w:val="16"/>
                <w:lang w:val="ka-GE"/>
              </w:rPr>
              <w:t>საჯარო ადმინისტრაციული წარმოება</w:t>
            </w:r>
            <w:r>
              <w:rPr>
                <w:rFonts w:ascii="Sylfaen" w:hAnsi="Sylfaen"/>
                <w:sz w:val="16"/>
                <w:szCs w:val="16"/>
                <w:lang w:val="ka-GE"/>
              </w:rPr>
              <w:t>.</w:t>
            </w:r>
            <w:r w:rsidRPr="00723CFA">
              <w:rPr>
                <w:rFonts w:ascii="Sylfaen" w:hAnsi="Sylfaen"/>
                <w:sz w:val="16"/>
                <w:szCs w:val="16"/>
                <w:lang w:val="ka-GE"/>
              </w:rPr>
              <w:t xml:space="preserve"> საჯარო ადმინისტრაციული წარმოების დაწყების თავისებურება.</w:t>
            </w:r>
            <w:r>
              <w:rPr>
                <w:rFonts w:ascii="Sylfaen" w:hAnsi="Sylfaen"/>
                <w:sz w:val="16"/>
                <w:szCs w:val="16"/>
                <w:lang w:val="ka-GE"/>
              </w:rPr>
              <w:t xml:space="preserve"> </w:t>
            </w:r>
            <w:r w:rsidRPr="004657F6">
              <w:rPr>
                <w:rFonts w:ascii="Sylfaen" w:hAnsi="Sylfaen"/>
                <w:color w:val="000000"/>
                <w:sz w:val="16"/>
                <w:szCs w:val="16"/>
                <w:lang w:val="en-US"/>
              </w:rPr>
              <w:t>ინდივიდუალური ადმინისტრაციულ-სამართლებრივი აქტის გამოცემა საჯარო ადმინისტრაციული წარმოების გამოყენებით. საჯარო გაცნობისათვის დოკუმენტების წარდგენის შესახებ ცნობის გამოქვეყნება. საჯარო გაცნობისათვის წარსადგენი დოკუმენტების ნუსხა. საკუთარი მოსაზრების წარდგენის წესი. ინდივიდუალური ადმინისტრაციულ-სამართლებრივი აქტის პროექტის მომზადება და საჯარო გაცნობისათვის წარდგენა. ზეპირი მოსმენა. ინდივიდუალური ადმინისტრაციულ-სამართლებრივი აქტის გამოცემა. ინდივიდუალური ადმინისტრაციულ-სამართლებრივი აქტის გამოქვეყნება</w:t>
            </w:r>
            <w:r>
              <w:rPr>
                <w:rFonts w:ascii="Sylfaen" w:hAnsi="Sylfaen"/>
                <w:color w:val="000000"/>
                <w:sz w:val="16"/>
                <w:szCs w:val="16"/>
                <w:lang w:val="ka-GE"/>
              </w:rPr>
              <w:t>.</w:t>
            </w:r>
          </w:p>
        </w:tc>
      </w:tr>
      <w:tr w:rsidR="008A1C4E" w:rsidTr="001767A3">
        <w:trPr>
          <w:trHeight w:val="253"/>
          <w:tblCellSpacing w:w="20" w:type="dxa"/>
        </w:trPr>
        <w:tc>
          <w:tcPr>
            <w:tcW w:w="750" w:type="dxa"/>
            <w:vMerge/>
            <w:tcBorders>
              <w:right w:val="outset" w:sz="6" w:space="0" w:color="auto"/>
            </w:tcBorders>
            <w:shd w:val="clear" w:color="auto" w:fill="auto"/>
            <w:vAlign w:val="center"/>
          </w:tcPr>
          <w:p w:rsidR="008A1C4E" w:rsidRDefault="008A1C4E" w:rsidP="008A1C4E">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8A1C4E" w:rsidRDefault="008A1C4E" w:rsidP="008A1C4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8A1C4E" w:rsidRPr="001B5F7B" w:rsidRDefault="008A1C4E" w:rsidP="008A1C4E">
            <w:pPr>
              <w:rPr>
                <w:rFonts w:ascii="Sylfaen" w:hAnsi="Sylfaen" w:cs="Sylfaen"/>
                <w:b/>
                <w:bCs/>
                <w:noProof/>
                <w:sz w:val="16"/>
                <w:szCs w:val="16"/>
                <w:lang w:val="ka-GE"/>
              </w:rPr>
            </w:pPr>
            <w:r w:rsidRPr="001B5F7B">
              <w:rPr>
                <w:rFonts w:ascii="Sylfaen" w:hAnsi="Sylfaen"/>
                <w:b/>
                <w:bCs/>
                <w:sz w:val="16"/>
                <w:szCs w:val="16"/>
                <w:lang w:val="ka-GE"/>
              </w:rPr>
              <w:t>ძირითადი ლიტერატურა:</w:t>
            </w:r>
          </w:p>
        </w:tc>
      </w:tr>
      <w:tr w:rsidR="008A1C4E" w:rsidTr="00C84E55">
        <w:trPr>
          <w:trHeight w:val="22"/>
          <w:tblCellSpacing w:w="20" w:type="dxa"/>
        </w:trPr>
        <w:tc>
          <w:tcPr>
            <w:tcW w:w="750" w:type="dxa"/>
            <w:vMerge/>
            <w:tcBorders>
              <w:right w:val="outset" w:sz="6" w:space="0" w:color="auto"/>
            </w:tcBorders>
            <w:shd w:val="clear" w:color="auto" w:fill="auto"/>
            <w:vAlign w:val="center"/>
          </w:tcPr>
          <w:p w:rsidR="008A1C4E" w:rsidRDefault="008A1C4E" w:rsidP="008A1C4E">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8A1C4E" w:rsidRDefault="008A1C4E" w:rsidP="008A1C4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8A1C4E" w:rsidRPr="00585D5D" w:rsidRDefault="008A1C4E" w:rsidP="00585D5D">
            <w:pPr>
              <w:pStyle w:val="Default"/>
              <w:numPr>
                <w:ilvl w:val="0"/>
                <w:numId w:val="42"/>
              </w:numPr>
              <w:tabs>
                <w:tab w:val="left" w:pos="217"/>
              </w:tabs>
              <w:ind w:left="224" w:hanging="224"/>
              <w:jc w:val="both"/>
              <w:rPr>
                <w:rFonts w:ascii="Sylfaen" w:hAnsi="Sylfaen" w:cs="Sylfaen"/>
                <w:sz w:val="16"/>
                <w:szCs w:val="16"/>
                <w:lang w:val="de-DE"/>
              </w:rPr>
            </w:pPr>
            <w:r w:rsidRPr="00B835E2">
              <w:rPr>
                <w:rFonts w:ascii="Sylfaen" w:hAnsi="Sylfaen" w:cs="Sylfaen"/>
                <w:noProof/>
                <w:color w:val="auto"/>
                <w:sz w:val="16"/>
                <w:szCs w:val="16"/>
                <w:lang w:val="ka-GE"/>
              </w:rPr>
              <w:t>პ</w:t>
            </w:r>
            <w:r>
              <w:rPr>
                <w:rFonts w:ascii="Sylfaen" w:hAnsi="Sylfaen" w:cs="Sylfaen"/>
                <w:noProof/>
                <w:color w:val="auto"/>
                <w:sz w:val="16"/>
                <w:szCs w:val="16"/>
                <w:lang w:val="ka-GE"/>
              </w:rPr>
              <w:t>.</w:t>
            </w:r>
            <w:r w:rsidRPr="00B835E2">
              <w:rPr>
                <w:rFonts w:ascii="Sylfaen" w:hAnsi="Sylfaen" w:cs="Sylfaen"/>
                <w:noProof/>
                <w:color w:val="auto"/>
                <w:sz w:val="16"/>
                <w:szCs w:val="16"/>
                <w:lang w:val="ka-GE"/>
              </w:rPr>
              <w:t xml:space="preserve"> ტურავა, ზოგადი ადმინისტრაციული სამართალი, სახელმძღვანელო,</w:t>
            </w:r>
            <w:r>
              <w:rPr>
                <w:rFonts w:ascii="Sylfaen" w:hAnsi="Sylfaen" w:cs="Sylfaen"/>
                <w:noProof/>
                <w:color w:val="auto"/>
                <w:sz w:val="16"/>
                <w:szCs w:val="16"/>
                <w:lang w:val="ka-GE"/>
              </w:rPr>
              <w:t xml:space="preserve"> მესამე გამოცემა, თბ.,</w:t>
            </w:r>
            <w:r>
              <w:rPr>
                <w:rFonts w:ascii="Sylfaen" w:hAnsi="Sylfaen" w:cs="Sylfaen"/>
                <w:noProof/>
                <w:color w:val="auto"/>
                <w:sz w:val="16"/>
                <w:szCs w:val="16"/>
                <w:lang w:val="en-US"/>
              </w:rPr>
              <w:t xml:space="preserve"> </w:t>
            </w:r>
            <w:r>
              <w:rPr>
                <w:rFonts w:ascii="Sylfaen" w:hAnsi="Sylfaen" w:cs="Sylfaen"/>
                <w:noProof/>
                <w:color w:val="auto"/>
                <w:sz w:val="16"/>
                <w:szCs w:val="16"/>
                <w:lang w:val="ka-GE"/>
              </w:rPr>
              <w:t>2020.</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წერითი გამოკითხვა</w:t>
            </w:r>
            <w:r w:rsidR="00B51CD1">
              <w:rPr>
                <w:rFonts w:ascii="Sylfaen" w:hAnsi="Sylfaen"/>
                <w:sz w:val="16"/>
                <w:szCs w:val="16"/>
                <w:lang w:val="ka-GE"/>
              </w:rPr>
              <w:t>.</w:t>
            </w:r>
            <w:r w:rsidRPr="00B47C51">
              <w:rPr>
                <w:rFonts w:ascii="Sylfaen" w:hAnsi="Sylfaen"/>
                <w:sz w:val="16"/>
                <w:szCs w:val="16"/>
                <w:lang w:val="ka-GE"/>
              </w:rPr>
              <w:t xml:space="preserve"> </w:t>
            </w:r>
            <w:r w:rsidRPr="00B51CD1">
              <w:rPr>
                <w:rFonts w:ascii="Sylfaen" w:hAnsi="Sylfaen"/>
                <w:bCs/>
                <w:sz w:val="16"/>
                <w:szCs w:val="16"/>
                <w:lang w:val="ka-GE"/>
              </w:rPr>
              <w:t xml:space="preserve">მაქსიმალური შეფასება -  </w:t>
            </w:r>
            <w:r w:rsidR="00B51CD1">
              <w:rPr>
                <w:rFonts w:ascii="Sylfaen" w:hAnsi="Sylfaen"/>
                <w:bCs/>
                <w:sz w:val="16"/>
                <w:szCs w:val="16"/>
                <w:lang w:val="ka-GE"/>
              </w:rPr>
              <w:t>3</w:t>
            </w:r>
            <w:r w:rsidRPr="00B51CD1">
              <w:rPr>
                <w:rFonts w:ascii="Sylfaen" w:hAnsi="Sylfaen"/>
                <w:bCs/>
                <w:sz w:val="16"/>
                <w:szCs w:val="16"/>
                <w:lang w:val="ka-GE"/>
              </w:rPr>
              <w:t xml:space="preserve"> ქულა</w:t>
            </w:r>
          </w:p>
        </w:tc>
      </w:tr>
      <w:tr w:rsidR="00A80261" w:rsidTr="00C84E55">
        <w:trPr>
          <w:trHeight w:val="253"/>
          <w:tblCellSpacing w:w="20" w:type="dxa"/>
        </w:trPr>
        <w:tc>
          <w:tcPr>
            <w:tcW w:w="750" w:type="dxa"/>
            <w:vMerge w:val="restart"/>
            <w:tcBorders>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r>
              <w:rPr>
                <w:rFonts w:ascii="Sylfaen" w:hAnsi="Sylfaen"/>
                <w:color w:val="000000"/>
                <w:sz w:val="16"/>
                <w:szCs w:val="16"/>
                <w:lang w:val="en-US"/>
              </w:rPr>
              <w:t>6</w:t>
            </w: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en-US"/>
              </w:rPr>
            </w:pPr>
          </w:p>
          <w:p w:rsidR="00A80261" w:rsidRDefault="00A80261" w:rsidP="00A80261">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A80261" w:rsidRDefault="00A80261" w:rsidP="00A80261">
            <w:pPr>
              <w:jc w:val="center"/>
              <w:rPr>
                <w:rFonts w:ascii="Sylfaen" w:hAnsi="Sylfaen"/>
                <w:color w:val="000000"/>
                <w:sz w:val="16"/>
                <w:szCs w:val="16"/>
                <w:lang w:val="en-US"/>
              </w:rPr>
            </w:pPr>
          </w:p>
          <w:p w:rsidR="00A80261" w:rsidRDefault="00A80261" w:rsidP="00A80261">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65160" w:rsidRPr="00965160" w:rsidRDefault="00965160" w:rsidP="0094754E">
            <w:pPr>
              <w:jc w:val="both"/>
              <w:rPr>
                <w:rFonts w:ascii="Sylfaen" w:hAnsi="Sylfaen"/>
                <w:sz w:val="16"/>
                <w:szCs w:val="16"/>
                <w:lang w:val="ka-GE"/>
              </w:rPr>
            </w:pPr>
            <w:r w:rsidRPr="00965160">
              <w:rPr>
                <w:rFonts w:ascii="Sylfaen" w:hAnsi="Sylfaen"/>
                <w:b/>
                <w:sz w:val="16"/>
                <w:szCs w:val="16"/>
                <w:lang w:val="ka-GE"/>
              </w:rPr>
              <w:t xml:space="preserve">თემა 6. </w:t>
            </w:r>
            <w:r w:rsidR="0094754E" w:rsidRPr="0094754E">
              <w:rPr>
                <w:rFonts w:ascii="Sylfaen" w:hAnsi="Sylfaen"/>
                <w:b/>
                <w:bCs/>
                <w:sz w:val="16"/>
                <w:szCs w:val="16"/>
                <w:lang w:val="ka-GE"/>
              </w:rPr>
              <w:t>ადმინისტრაციული წარმოება კოლეგიურ ადმინისტრაციულ ორგანოში</w:t>
            </w:r>
          </w:p>
          <w:p w:rsidR="00965160" w:rsidRPr="001B6B69" w:rsidRDefault="00965160" w:rsidP="00965160">
            <w:pPr>
              <w:tabs>
                <w:tab w:val="left" w:pos="310"/>
                <w:tab w:val="left" w:pos="7559"/>
              </w:tabs>
              <w:ind w:right="-36"/>
              <w:jc w:val="both"/>
              <w:rPr>
                <w:rFonts w:ascii="Sylfaen" w:hAnsi="Sylfaen"/>
                <w:bCs/>
                <w:sz w:val="16"/>
                <w:szCs w:val="16"/>
                <w:lang w:val="ka-GE"/>
              </w:rPr>
            </w:pPr>
          </w:p>
          <w:p w:rsidR="008A1C4E" w:rsidRPr="008A1C4E" w:rsidRDefault="008A1C4E" w:rsidP="00965160">
            <w:pPr>
              <w:jc w:val="both"/>
              <w:rPr>
                <w:rFonts w:ascii="Sylfaen" w:hAnsi="Sylfaen"/>
                <w:color w:val="000000"/>
                <w:sz w:val="16"/>
                <w:szCs w:val="16"/>
                <w:lang w:val="ka-GE"/>
              </w:rPr>
            </w:pPr>
            <w:r w:rsidRPr="004657F6">
              <w:rPr>
                <w:rFonts w:ascii="Sylfaen" w:hAnsi="Sylfaen"/>
                <w:color w:val="000000"/>
                <w:sz w:val="16"/>
                <w:szCs w:val="16"/>
                <w:lang w:val="ka-GE"/>
              </w:rPr>
              <w:t>ადმინისტრაციული წარმოებ</w:t>
            </w:r>
            <w:r>
              <w:rPr>
                <w:rFonts w:ascii="Sylfaen" w:hAnsi="Sylfaen"/>
                <w:color w:val="000000"/>
                <w:sz w:val="16"/>
                <w:szCs w:val="16"/>
                <w:lang w:val="ka-GE"/>
              </w:rPr>
              <w:t>ა</w:t>
            </w:r>
            <w:r w:rsidRPr="004657F6">
              <w:rPr>
                <w:rFonts w:ascii="Sylfaen" w:hAnsi="Sylfaen"/>
                <w:color w:val="000000"/>
                <w:sz w:val="16"/>
                <w:szCs w:val="16"/>
                <w:lang w:val="ka-GE"/>
              </w:rPr>
              <w:t xml:space="preserve"> კოლეგიურ ადმინისტრაციულ ორგანოშ</w:t>
            </w:r>
            <w:r>
              <w:rPr>
                <w:rFonts w:ascii="Sylfaen" w:hAnsi="Sylfaen"/>
                <w:color w:val="000000"/>
                <w:sz w:val="16"/>
                <w:szCs w:val="16"/>
                <w:lang w:val="ka-GE"/>
              </w:rPr>
              <w:t>ი</w:t>
            </w:r>
            <w:r w:rsidRPr="004657F6">
              <w:rPr>
                <w:rFonts w:ascii="Sylfaen" w:hAnsi="Sylfaen"/>
                <w:color w:val="000000"/>
                <w:sz w:val="16"/>
                <w:szCs w:val="16"/>
                <w:lang w:val="ka-GE"/>
              </w:rPr>
              <w:t xml:space="preserve">. კოლეგიური ორგანოს სხდომის მიმდინარეობის წესი. კვორუმი. კოლეგიური ადმინისტრაციული ორგანოს სხდომის ოქმი. </w:t>
            </w:r>
            <w:r w:rsidRPr="004657F6">
              <w:rPr>
                <w:rFonts w:ascii="Sylfaen" w:hAnsi="Sylfaen" w:cs="Sylfaen"/>
                <w:color w:val="000000"/>
                <w:sz w:val="16"/>
                <w:szCs w:val="16"/>
                <w:lang w:val="ka-GE"/>
              </w:rPr>
              <w:t>ადმინისტრაციული</w:t>
            </w:r>
            <w:r w:rsidRPr="004657F6">
              <w:rPr>
                <w:rFonts w:ascii="Sylfaen" w:hAnsi="Sylfaen"/>
                <w:color w:val="000000"/>
                <w:sz w:val="16"/>
                <w:szCs w:val="16"/>
                <w:lang w:val="ka-GE"/>
              </w:rPr>
              <w:t xml:space="preserve"> წარმოების დაწყება კოლეგიური ადმინისტრაციული ორგანოს მიერ ნორმატიული ადმინისტრაციულ-სამართლებრივი აქტის მისაღებად. </w:t>
            </w:r>
            <w:r w:rsidRPr="004657F6">
              <w:rPr>
                <w:rFonts w:ascii="Sylfaen" w:hAnsi="Sylfaen" w:cs="Sylfaen"/>
                <w:color w:val="000000"/>
                <w:sz w:val="16"/>
                <w:szCs w:val="16"/>
                <w:lang w:val="ka-GE"/>
              </w:rPr>
              <w:t>კოლეგიური</w:t>
            </w:r>
            <w:r w:rsidRPr="004657F6">
              <w:rPr>
                <w:rFonts w:ascii="Sylfaen" w:hAnsi="Sylfaen"/>
                <w:color w:val="000000"/>
                <w:sz w:val="16"/>
                <w:szCs w:val="16"/>
                <w:lang w:val="ka-GE"/>
              </w:rPr>
              <w:t xml:space="preserve"> </w:t>
            </w:r>
            <w:r w:rsidRPr="004657F6">
              <w:rPr>
                <w:rFonts w:ascii="Sylfaen" w:hAnsi="Sylfaen" w:cs="Sylfaen"/>
                <w:color w:val="000000"/>
                <w:sz w:val="16"/>
                <w:szCs w:val="16"/>
                <w:lang w:val="ka-GE"/>
              </w:rPr>
              <w:t>ადმინისტრაციული</w:t>
            </w:r>
            <w:r w:rsidRPr="004657F6">
              <w:rPr>
                <w:rFonts w:ascii="Sylfaen" w:hAnsi="Sylfaen"/>
                <w:color w:val="000000"/>
                <w:sz w:val="16"/>
                <w:szCs w:val="16"/>
                <w:lang w:val="ka-GE"/>
              </w:rPr>
              <w:t xml:space="preserve"> ორგანოს ნორმატიული ადმინისტრაციულ-სამართლებრივი აქტის პროექტის გამოქვეყნება. </w:t>
            </w:r>
            <w:r w:rsidRPr="004657F6">
              <w:rPr>
                <w:rFonts w:ascii="Sylfaen" w:hAnsi="Sylfaen" w:cs="Sylfaen"/>
                <w:color w:val="000000"/>
                <w:sz w:val="16"/>
                <w:szCs w:val="16"/>
                <w:lang w:val="ka-GE"/>
              </w:rPr>
              <w:t>ადმინი</w:t>
            </w:r>
            <w:r w:rsidRPr="004657F6">
              <w:rPr>
                <w:rFonts w:ascii="Sylfaen" w:hAnsi="Sylfaen"/>
                <w:color w:val="000000"/>
                <w:sz w:val="16"/>
                <w:szCs w:val="16"/>
                <w:lang w:val="ka-GE"/>
              </w:rPr>
              <w:t xml:space="preserve">სტრაციული ორგანოების ან საზოგადოებრივი ექსპერტის მიერ დასკვნის წარმოდგენა. </w:t>
            </w:r>
            <w:r w:rsidRPr="004657F6">
              <w:rPr>
                <w:rFonts w:ascii="Sylfaen" w:hAnsi="Sylfaen" w:cs="Sylfaen"/>
                <w:color w:val="000000"/>
                <w:sz w:val="16"/>
                <w:szCs w:val="16"/>
                <w:lang w:val="ka-GE"/>
              </w:rPr>
              <w:t>საკუთარი</w:t>
            </w:r>
            <w:r w:rsidRPr="004657F6">
              <w:rPr>
                <w:rFonts w:ascii="Sylfaen" w:hAnsi="Sylfaen"/>
                <w:color w:val="000000"/>
                <w:sz w:val="16"/>
                <w:szCs w:val="16"/>
                <w:lang w:val="ka-GE"/>
              </w:rPr>
              <w:t xml:space="preserve"> </w:t>
            </w:r>
            <w:r w:rsidRPr="004657F6">
              <w:rPr>
                <w:rFonts w:ascii="Sylfaen" w:hAnsi="Sylfaen" w:cs="Sylfaen"/>
                <w:color w:val="000000"/>
                <w:sz w:val="16"/>
                <w:szCs w:val="16"/>
                <w:lang w:val="ka-GE"/>
              </w:rPr>
              <w:t>მოსაზრების</w:t>
            </w:r>
            <w:r w:rsidRPr="004657F6">
              <w:rPr>
                <w:rFonts w:ascii="Sylfaen" w:hAnsi="Sylfaen"/>
                <w:color w:val="000000"/>
                <w:sz w:val="16"/>
                <w:szCs w:val="16"/>
                <w:lang w:val="ka-GE"/>
              </w:rPr>
              <w:t xml:space="preserve"> </w:t>
            </w:r>
            <w:r w:rsidRPr="004657F6">
              <w:rPr>
                <w:rFonts w:ascii="Sylfaen" w:hAnsi="Sylfaen" w:cs="Sylfaen"/>
                <w:color w:val="000000"/>
                <w:sz w:val="16"/>
                <w:szCs w:val="16"/>
                <w:lang w:val="ka-GE"/>
              </w:rPr>
              <w:t>წარდგენა</w:t>
            </w:r>
            <w:r w:rsidRPr="004657F6">
              <w:rPr>
                <w:rFonts w:ascii="Sylfaen" w:hAnsi="Sylfaen"/>
                <w:color w:val="000000"/>
                <w:sz w:val="16"/>
                <w:szCs w:val="16"/>
                <w:lang w:val="ka-GE"/>
              </w:rPr>
              <w:t xml:space="preserve">. </w:t>
            </w:r>
            <w:r w:rsidRPr="004657F6">
              <w:rPr>
                <w:rFonts w:ascii="Sylfaen" w:hAnsi="Sylfaen" w:cs="Sylfaen"/>
                <w:color w:val="000000"/>
                <w:sz w:val="16"/>
                <w:szCs w:val="16"/>
                <w:lang w:val="ka-GE"/>
              </w:rPr>
              <w:t>ნორმატიული</w:t>
            </w:r>
            <w:r w:rsidRPr="004657F6">
              <w:rPr>
                <w:rFonts w:ascii="Sylfaen" w:hAnsi="Sylfaen"/>
                <w:color w:val="000000"/>
                <w:sz w:val="16"/>
                <w:szCs w:val="16"/>
                <w:lang w:val="ka-GE"/>
              </w:rPr>
              <w:t xml:space="preserve"> </w:t>
            </w:r>
            <w:r w:rsidRPr="004657F6">
              <w:rPr>
                <w:rFonts w:ascii="Sylfaen" w:hAnsi="Sylfaen" w:cs="Sylfaen"/>
                <w:color w:val="000000"/>
                <w:sz w:val="16"/>
                <w:szCs w:val="16"/>
                <w:lang w:val="ka-GE"/>
              </w:rPr>
              <w:t>ადმინისტრაციულ</w:t>
            </w:r>
            <w:r w:rsidRPr="004657F6">
              <w:rPr>
                <w:rFonts w:ascii="Sylfaen" w:hAnsi="Sylfaen"/>
                <w:color w:val="000000"/>
                <w:sz w:val="16"/>
                <w:szCs w:val="16"/>
                <w:lang w:val="ka-GE"/>
              </w:rPr>
              <w:t>-</w:t>
            </w:r>
            <w:r w:rsidRPr="004657F6">
              <w:rPr>
                <w:rFonts w:ascii="Sylfaen" w:hAnsi="Sylfaen" w:cs="Sylfaen"/>
                <w:color w:val="000000"/>
                <w:sz w:val="16"/>
                <w:szCs w:val="16"/>
                <w:lang w:val="ka-GE"/>
              </w:rPr>
              <w:t>სამართლებრივი</w:t>
            </w:r>
            <w:r w:rsidRPr="004657F6">
              <w:rPr>
                <w:rFonts w:ascii="Sylfaen" w:hAnsi="Sylfaen"/>
                <w:color w:val="000000"/>
                <w:sz w:val="16"/>
                <w:szCs w:val="16"/>
                <w:lang w:val="ka-GE"/>
              </w:rPr>
              <w:t xml:space="preserve"> </w:t>
            </w:r>
            <w:r w:rsidRPr="004657F6">
              <w:rPr>
                <w:rFonts w:ascii="Sylfaen" w:hAnsi="Sylfaen" w:cs="Sylfaen"/>
                <w:color w:val="000000"/>
                <w:sz w:val="16"/>
                <w:szCs w:val="16"/>
                <w:lang w:val="ka-GE"/>
              </w:rPr>
              <w:t>აქტის</w:t>
            </w:r>
            <w:r w:rsidRPr="004657F6">
              <w:rPr>
                <w:rFonts w:ascii="Sylfaen" w:hAnsi="Sylfaen"/>
                <w:color w:val="000000"/>
                <w:sz w:val="16"/>
                <w:szCs w:val="16"/>
                <w:lang w:val="ka-GE"/>
              </w:rPr>
              <w:t xml:space="preserve"> </w:t>
            </w:r>
            <w:r w:rsidRPr="004657F6">
              <w:rPr>
                <w:rFonts w:ascii="Sylfaen" w:hAnsi="Sylfaen" w:cs="Sylfaen"/>
                <w:color w:val="000000"/>
                <w:sz w:val="16"/>
                <w:szCs w:val="16"/>
                <w:lang w:val="ka-GE"/>
              </w:rPr>
              <w:t>მომზადებისა</w:t>
            </w:r>
            <w:r w:rsidRPr="004657F6">
              <w:rPr>
                <w:rFonts w:ascii="Sylfaen" w:hAnsi="Sylfaen"/>
                <w:color w:val="000000"/>
                <w:sz w:val="16"/>
                <w:szCs w:val="16"/>
                <w:lang w:val="ka-GE"/>
              </w:rPr>
              <w:t xml:space="preserve"> </w:t>
            </w:r>
            <w:r w:rsidRPr="004657F6">
              <w:rPr>
                <w:rFonts w:ascii="Sylfaen" w:hAnsi="Sylfaen" w:cs="Sylfaen"/>
                <w:color w:val="000000"/>
                <w:sz w:val="16"/>
                <w:szCs w:val="16"/>
                <w:lang w:val="ka-GE"/>
              </w:rPr>
              <w:t>და</w:t>
            </w:r>
            <w:r w:rsidRPr="004657F6">
              <w:rPr>
                <w:rFonts w:ascii="Sylfaen" w:hAnsi="Sylfaen"/>
                <w:color w:val="000000"/>
                <w:sz w:val="16"/>
                <w:szCs w:val="16"/>
                <w:lang w:val="ka-GE"/>
              </w:rPr>
              <w:t xml:space="preserve"> </w:t>
            </w:r>
            <w:r w:rsidRPr="004657F6">
              <w:rPr>
                <w:rFonts w:ascii="Sylfaen" w:hAnsi="Sylfaen" w:cs="Sylfaen"/>
                <w:color w:val="000000"/>
                <w:sz w:val="16"/>
                <w:szCs w:val="16"/>
                <w:lang w:val="ka-GE"/>
              </w:rPr>
              <w:t>მიღების</w:t>
            </w:r>
            <w:r w:rsidRPr="004657F6">
              <w:rPr>
                <w:rFonts w:ascii="Sylfaen" w:hAnsi="Sylfaen"/>
                <w:color w:val="000000"/>
                <w:sz w:val="16"/>
                <w:szCs w:val="16"/>
                <w:lang w:val="ka-GE"/>
              </w:rPr>
              <w:t xml:space="preserve"> </w:t>
            </w:r>
            <w:r w:rsidRPr="004657F6">
              <w:rPr>
                <w:rFonts w:ascii="Sylfaen" w:hAnsi="Sylfaen" w:cs="Sylfaen"/>
                <w:color w:val="000000"/>
                <w:sz w:val="16"/>
                <w:szCs w:val="16"/>
                <w:lang w:val="ka-GE"/>
              </w:rPr>
              <w:t>ვადა</w:t>
            </w:r>
            <w:r>
              <w:rPr>
                <w:rFonts w:ascii="Sylfaen" w:hAnsi="Sylfaen"/>
                <w:color w:val="000000"/>
                <w:sz w:val="16"/>
                <w:szCs w:val="16"/>
                <w:lang w:val="ka-GE"/>
              </w:rPr>
              <w:t>.</w:t>
            </w:r>
          </w:p>
        </w:tc>
      </w:tr>
      <w:tr w:rsidR="0094754E" w:rsidTr="001767A3">
        <w:trPr>
          <w:trHeight w:val="22"/>
          <w:tblCellSpacing w:w="20" w:type="dxa"/>
        </w:trPr>
        <w:tc>
          <w:tcPr>
            <w:tcW w:w="750" w:type="dxa"/>
            <w:vMerge/>
            <w:tcBorders>
              <w:right w:val="outset" w:sz="6" w:space="0" w:color="auto"/>
            </w:tcBorders>
            <w:shd w:val="clear" w:color="auto" w:fill="auto"/>
            <w:vAlign w:val="center"/>
          </w:tcPr>
          <w:p w:rsidR="0094754E" w:rsidRDefault="0094754E" w:rsidP="0094754E">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94754E" w:rsidRDefault="0094754E" w:rsidP="0094754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4754E" w:rsidRPr="001B5F7B" w:rsidRDefault="0094754E" w:rsidP="0094754E">
            <w:pPr>
              <w:rPr>
                <w:rFonts w:ascii="Sylfaen" w:hAnsi="Sylfaen"/>
                <w:b/>
                <w:bCs/>
                <w:sz w:val="16"/>
                <w:szCs w:val="16"/>
                <w:lang w:val="ka-GE"/>
              </w:rPr>
            </w:pPr>
            <w:r w:rsidRPr="001B5F7B">
              <w:rPr>
                <w:rFonts w:ascii="Sylfaen" w:hAnsi="Sylfaen"/>
                <w:b/>
                <w:bCs/>
                <w:sz w:val="16"/>
                <w:szCs w:val="16"/>
                <w:lang w:val="ka-GE"/>
              </w:rPr>
              <w:t>ძირითადი ლიტერატურა:</w:t>
            </w:r>
          </w:p>
        </w:tc>
      </w:tr>
      <w:tr w:rsidR="0094754E" w:rsidTr="00C84E55">
        <w:trPr>
          <w:trHeight w:val="22"/>
          <w:tblCellSpacing w:w="20" w:type="dxa"/>
        </w:trPr>
        <w:tc>
          <w:tcPr>
            <w:tcW w:w="750" w:type="dxa"/>
            <w:vMerge/>
            <w:tcBorders>
              <w:right w:val="outset" w:sz="6" w:space="0" w:color="auto"/>
            </w:tcBorders>
            <w:shd w:val="clear" w:color="auto" w:fill="auto"/>
            <w:vAlign w:val="center"/>
          </w:tcPr>
          <w:p w:rsidR="0094754E" w:rsidRDefault="0094754E" w:rsidP="0094754E">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94754E" w:rsidRDefault="0094754E" w:rsidP="0094754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4754E" w:rsidRPr="00585D5D" w:rsidRDefault="0094754E" w:rsidP="00585D5D">
            <w:pPr>
              <w:pStyle w:val="Default"/>
              <w:numPr>
                <w:ilvl w:val="0"/>
                <w:numId w:val="42"/>
              </w:numPr>
              <w:tabs>
                <w:tab w:val="left" w:pos="217"/>
              </w:tabs>
              <w:ind w:left="224" w:hanging="224"/>
              <w:jc w:val="both"/>
              <w:rPr>
                <w:rFonts w:ascii="Sylfaen" w:hAnsi="Sylfaen" w:cs="Sylfaen"/>
                <w:sz w:val="16"/>
                <w:szCs w:val="16"/>
                <w:lang w:val="de-DE"/>
              </w:rPr>
            </w:pPr>
            <w:r w:rsidRPr="00B835E2">
              <w:rPr>
                <w:rFonts w:ascii="Sylfaen" w:hAnsi="Sylfaen" w:cs="Sylfaen"/>
                <w:noProof/>
                <w:color w:val="auto"/>
                <w:sz w:val="16"/>
                <w:szCs w:val="16"/>
                <w:lang w:val="ka-GE"/>
              </w:rPr>
              <w:t>პ</w:t>
            </w:r>
            <w:r>
              <w:rPr>
                <w:rFonts w:ascii="Sylfaen" w:hAnsi="Sylfaen" w:cs="Sylfaen"/>
                <w:noProof/>
                <w:color w:val="auto"/>
                <w:sz w:val="16"/>
                <w:szCs w:val="16"/>
                <w:lang w:val="ka-GE"/>
              </w:rPr>
              <w:t>.</w:t>
            </w:r>
            <w:r w:rsidRPr="00B835E2">
              <w:rPr>
                <w:rFonts w:ascii="Sylfaen" w:hAnsi="Sylfaen" w:cs="Sylfaen"/>
                <w:noProof/>
                <w:color w:val="auto"/>
                <w:sz w:val="16"/>
                <w:szCs w:val="16"/>
                <w:lang w:val="ka-GE"/>
              </w:rPr>
              <w:t xml:space="preserve"> ტურავა, ზოგადი ადმინისტრაციული სამართალი, სახელმძღვანელო,</w:t>
            </w:r>
            <w:r>
              <w:rPr>
                <w:rFonts w:ascii="Sylfaen" w:hAnsi="Sylfaen" w:cs="Sylfaen"/>
                <w:noProof/>
                <w:color w:val="auto"/>
                <w:sz w:val="16"/>
                <w:szCs w:val="16"/>
                <w:lang w:val="ka-GE"/>
              </w:rPr>
              <w:t xml:space="preserve"> მესამე გამოცემა, თბ.,</w:t>
            </w:r>
            <w:r>
              <w:rPr>
                <w:rFonts w:ascii="Sylfaen" w:hAnsi="Sylfaen" w:cs="Sylfaen"/>
                <w:noProof/>
                <w:color w:val="auto"/>
                <w:sz w:val="16"/>
                <w:szCs w:val="16"/>
                <w:lang w:val="en-US"/>
              </w:rPr>
              <w:t xml:space="preserve"> </w:t>
            </w:r>
            <w:r>
              <w:rPr>
                <w:rFonts w:ascii="Sylfaen" w:hAnsi="Sylfaen" w:cs="Sylfaen"/>
                <w:noProof/>
                <w:color w:val="auto"/>
                <w:sz w:val="16"/>
                <w:szCs w:val="16"/>
                <w:lang w:val="ka-GE"/>
              </w:rPr>
              <w:t>2020.</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b/>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A80261"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r>
              <w:rPr>
                <w:rFonts w:ascii="Sylfaen" w:hAnsi="Sylfaen"/>
                <w:color w:val="000000"/>
                <w:sz w:val="16"/>
                <w:szCs w:val="16"/>
                <w:lang w:val="en-US"/>
              </w:rPr>
              <w:t>7</w:t>
            </w:r>
          </w:p>
          <w:p w:rsidR="00A80261" w:rsidRDefault="00A80261" w:rsidP="00A80261">
            <w:pP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8A1C4E" w:rsidRPr="008A1C4E" w:rsidRDefault="00965160" w:rsidP="008A1C4E">
            <w:pPr>
              <w:jc w:val="both"/>
              <w:rPr>
                <w:rFonts w:ascii="Sylfaen" w:hAnsi="Sylfaen"/>
                <w:b/>
                <w:sz w:val="16"/>
                <w:szCs w:val="16"/>
                <w:lang w:val="ka-GE"/>
              </w:rPr>
            </w:pPr>
            <w:r w:rsidRPr="008A1C4E">
              <w:rPr>
                <w:rFonts w:ascii="Sylfaen" w:hAnsi="Sylfaen"/>
                <w:b/>
                <w:sz w:val="16"/>
                <w:szCs w:val="16"/>
                <w:lang w:val="ka-GE"/>
              </w:rPr>
              <w:t>თემა 7.</w:t>
            </w:r>
            <w:r w:rsidR="008A1C4E" w:rsidRPr="008A1C4E">
              <w:rPr>
                <w:rFonts w:ascii="Sylfaen" w:hAnsi="Sylfaen"/>
                <w:b/>
                <w:sz w:val="16"/>
                <w:szCs w:val="16"/>
                <w:lang w:val="ka-GE"/>
              </w:rPr>
              <w:t xml:space="preserve"> ადმინისტრაციული წარმოება დამოუკიდებელი ორგანოს მიერ ინდივიდუალური ადმინისტრაციულ-სამართლებრივი აქტის გამოცემის მიზნით</w:t>
            </w:r>
          </w:p>
          <w:p w:rsidR="008A1C4E" w:rsidRDefault="008A1C4E" w:rsidP="008A1C4E">
            <w:pPr>
              <w:jc w:val="both"/>
              <w:rPr>
                <w:rFonts w:ascii="Sylfaen" w:hAnsi="Sylfaen"/>
                <w:color w:val="000000"/>
                <w:sz w:val="16"/>
                <w:szCs w:val="16"/>
                <w:lang w:val="ka-GE"/>
              </w:rPr>
            </w:pPr>
          </w:p>
          <w:p w:rsidR="00A80261" w:rsidRPr="008A1C4E" w:rsidRDefault="008A1C4E" w:rsidP="008A1C4E">
            <w:pPr>
              <w:jc w:val="both"/>
              <w:rPr>
                <w:rFonts w:ascii="Sylfaen" w:hAnsi="Sylfaen"/>
                <w:color w:val="000000"/>
                <w:sz w:val="16"/>
                <w:szCs w:val="16"/>
                <w:lang w:val="ka-GE"/>
              </w:rPr>
            </w:pPr>
            <w:r w:rsidRPr="004657F6">
              <w:rPr>
                <w:rFonts w:ascii="Sylfaen" w:hAnsi="Sylfaen"/>
                <w:color w:val="000000"/>
                <w:sz w:val="16"/>
                <w:szCs w:val="16"/>
                <w:lang w:val="ka-GE"/>
              </w:rPr>
              <w:t>დამოუკიდებელი ორგანოს მეშვეობით ინდივიდუალური ადმინისტრაციულ-სამართლებრივი აქტის გამოცემის სავალდებულოობა. დამოუკიდებელი ორგანოს დანიშვნა. საქართველოს პრეზიდენტისა და საქართველოს პრემიერ-მინისტრის მიერ დამოუკიდებელი ორგანოს დანიშვნა. ადმინისტრაციული საჩივრის წარდგენის დაუშვებლობა</w:t>
            </w:r>
            <w:r>
              <w:rPr>
                <w:rFonts w:ascii="Sylfaen" w:hAnsi="Sylfaen"/>
                <w:color w:val="000000"/>
                <w:sz w:val="16"/>
                <w:szCs w:val="16"/>
                <w:lang w:val="ka-GE"/>
              </w:rPr>
              <w:t>.</w:t>
            </w:r>
          </w:p>
        </w:tc>
      </w:tr>
      <w:tr w:rsidR="008A1C4E" w:rsidTr="001767A3">
        <w:trPr>
          <w:trHeight w:val="109"/>
          <w:tblCellSpacing w:w="20" w:type="dxa"/>
        </w:trPr>
        <w:tc>
          <w:tcPr>
            <w:tcW w:w="750" w:type="dxa"/>
            <w:vMerge/>
            <w:tcBorders>
              <w:bottom w:val="outset" w:sz="6" w:space="0" w:color="auto"/>
              <w:right w:val="outset" w:sz="6" w:space="0" w:color="auto"/>
            </w:tcBorders>
            <w:shd w:val="clear" w:color="auto" w:fill="auto"/>
            <w:vAlign w:val="center"/>
          </w:tcPr>
          <w:p w:rsidR="008A1C4E" w:rsidRDefault="008A1C4E" w:rsidP="008A1C4E">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8A1C4E" w:rsidRDefault="008A1C4E" w:rsidP="008A1C4E">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8A1C4E" w:rsidRPr="00193D26" w:rsidRDefault="008A1C4E" w:rsidP="008A1C4E">
            <w:pPr>
              <w:rPr>
                <w:rFonts w:ascii="Sylfaen" w:hAnsi="Sylfaen" w:cs="Sylfaen"/>
                <w:b/>
                <w:noProof/>
                <w:sz w:val="16"/>
                <w:szCs w:val="16"/>
                <w:lang w:val="ka-GE"/>
              </w:rPr>
            </w:pPr>
            <w:r w:rsidRPr="001B5F7B">
              <w:rPr>
                <w:rFonts w:ascii="Sylfaen" w:hAnsi="Sylfaen"/>
                <w:b/>
                <w:bCs/>
                <w:sz w:val="16"/>
                <w:szCs w:val="16"/>
                <w:lang w:val="ka-GE"/>
              </w:rPr>
              <w:t>ძირითადი ლიტერატურა:</w:t>
            </w:r>
          </w:p>
        </w:tc>
      </w:tr>
      <w:tr w:rsidR="008A1C4E" w:rsidTr="009A779B">
        <w:trPr>
          <w:trHeight w:val="91"/>
          <w:tblCellSpacing w:w="20" w:type="dxa"/>
        </w:trPr>
        <w:tc>
          <w:tcPr>
            <w:tcW w:w="750" w:type="dxa"/>
            <w:vMerge/>
            <w:tcBorders>
              <w:bottom w:val="outset" w:sz="6" w:space="0" w:color="auto"/>
              <w:right w:val="outset" w:sz="6" w:space="0" w:color="auto"/>
            </w:tcBorders>
            <w:shd w:val="clear" w:color="auto" w:fill="auto"/>
            <w:vAlign w:val="center"/>
          </w:tcPr>
          <w:p w:rsidR="008A1C4E" w:rsidRDefault="008A1C4E" w:rsidP="008A1C4E">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8A1C4E" w:rsidRDefault="008A1C4E" w:rsidP="008A1C4E">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8A1C4E" w:rsidRPr="00585D5D" w:rsidRDefault="008A1C4E" w:rsidP="00585D5D">
            <w:pPr>
              <w:pStyle w:val="Default"/>
              <w:numPr>
                <w:ilvl w:val="0"/>
                <w:numId w:val="42"/>
              </w:numPr>
              <w:tabs>
                <w:tab w:val="left" w:pos="217"/>
              </w:tabs>
              <w:ind w:left="224" w:hanging="224"/>
              <w:jc w:val="both"/>
              <w:rPr>
                <w:rFonts w:ascii="Sylfaen" w:hAnsi="Sylfaen" w:cs="Sylfaen"/>
                <w:sz w:val="16"/>
                <w:szCs w:val="16"/>
                <w:lang w:val="de-DE"/>
              </w:rPr>
            </w:pPr>
            <w:r w:rsidRPr="00B835E2">
              <w:rPr>
                <w:rFonts w:ascii="Sylfaen" w:hAnsi="Sylfaen" w:cs="Sylfaen"/>
                <w:noProof/>
                <w:color w:val="auto"/>
                <w:sz w:val="16"/>
                <w:szCs w:val="16"/>
                <w:lang w:val="ka-GE"/>
              </w:rPr>
              <w:t>პ</w:t>
            </w:r>
            <w:r>
              <w:rPr>
                <w:rFonts w:ascii="Sylfaen" w:hAnsi="Sylfaen" w:cs="Sylfaen"/>
                <w:noProof/>
                <w:color w:val="auto"/>
                <w:sz w:val="16"/>
                <w:szCs w:val="16"/>
                <w:lang w:val="ka-GE"/>
              </w:rPr>
              <w:t>.</w:t>
            </w:r>
            <w:r w:rsidRPr="00B835E2">
              <w:rPr>
                <w:rFonts w:ascii="Sylfaen" w:hAnsi="Sylfaen" w:cs="Sylfaen"/>
                <w:noProof/>
                <w:color w:val="auto"/>
                <w:sz w:val="16"/>
                <w:szCs w:val="16"/>
                <w:lang w:val="ka-GE"/>
              </w:rPr>
              <w:t xml:space="preserve"> ტურავა, ზოგადი ადმინისტრაციული სამართალი, სახელმძღვანელო,</w:t>
            </w:r>
            <w:r>
              <w:rPr>
                <w:rFonts w:ascii="Sylfaen" w:hAnsi="Sylfaen" w:cs="Sylfaen"/>
                <w:noProof/>
                <w:color w:val="auto"/>
                <w:sz w:val="16"/>
                <w:szCs w:val="16"/>
                <w:lang w:val="ka-GE"/>
              </w:rPr>
              <w:t xml:space="preserve"> მესამე გამოცემა, თბ.,</w:t>
            </w:r>
            <w:r>
              <w:rPr>
                <w:rFonts w:ascii="Sylfaen" w:hAnsi="Sylfaen" w:cs="Sylfaen"/>
                <w:noProof/>
                <w:color w:val="auto"/>
                <w:sz w:val="16"/>
                <w:szCs w:val="16"/>
                <w:lang w:val="en-US"/>
              </w:rPr>
              <w:t xml:space="preserve"> </w:t>
            </w:r>
            <w:r>
              <w:rPr>
                <w:rFonts w:ascii="Sylfaen" w:hAnsi="Sylfaen" w:cs="Sylfaen"/>
                <w:noProof/>
                <w:color w:val="auto"/>
                <w:sz w:val="16"/>
                <w:szCs w:val="16"/>
                <w:lang w:val="ka-GE"/>
              </w:rPr>
              <w:t>2020.</w:t>
            </w:r>
          </w:p>
        </w:tc>
      </w:tr>
      <w:tr w:rsidR="00467C26" w:rsidTr="00CD23B1">
        <w:trPr>
          <w:trHeight w:val="22"/>
          <w:tblCellSpacing w:w="20" w:type="dxa"/>
        </w:trPr>
        <w:tc>
          <w:tcPr>
            <w:tcW w:w="750" w:type="dxa"/>
            <w:vMerge/>
            <w:tcBorders>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51CD1" w:rsidRDefault="00B51CD1" w:rsidP="00467C26">
            <w:pPr>
              <w:rPr>
                <w:rFonts w:ascii="Sylfaen" w:hAnsi="Sylfaen"/>
                <w:bCs/>
                <w:sz w:val="16"/>
                <w:szCs w:val="16"/>
                <w:lang w:val="en-US"/>
              </w:rPr>
            </w:pPr>
            <w:r w:rsidRPr="00B51CD1">
              <w:rPr>
                <w:rFonts w:ascii="Sylfaen" w:hAnsi="Sylfaen"/>
                <w:bCs/>
                <w:sz w:val="16"/>
                <w:szCs w:val="16"/>
                <w:lang w:val="ka-GE"/>
              </w:rPr>
              <w:t>წერითი</w:t>
            </w:r>
            <w:r w:rsidR="00467C26" w:rsidRPr="00B51CD1">
              <w:rPr>
                <w:rFonts w:ascii="Sylfaen" w:hAnsi="Sylfaen"/>
                <w:bCs/>
                <w:sz w:val="16"/>
                <w:szCs w:val="16"/>
                <w:lang w:val="ka-GE"/>
              </w:rPr>
              <w:t xml:space="preserve"> გამოკითხვა. მაქსიმალური შეფასება -  </w:t>
            </w:r>
            <w:r w:rsidRPr="00B51CD1">
              <w:rPr>
                <w:rFonts w:ascii="Sylfaen" w:hAnsi="Sylfaen"/>
                <w:bCs/>
                <w:sz w:val="16"/>
                <w:szCs w:val="16"/>
                <w:lang w:val="ka-GE"/>
              </w:rPr>
              <w:t>3</w:t>
            </w:r>
            <w:r w:rsidR="00467C26" w:rsidRPr="00B51CD1">
              <w:rPr>
                <w:rFonts w:ascii="Sylfaen" w:hAnsi="Sylfaen"/>
                <w:bCs/>
                <w:sz w:val="16"/>
                <w:szCs w:val="16"/>
                <w:lang w:val="ka-GE"/>
              </w:rPr>
              <w:t xml:space="preserve"> ქულა</w:t>
            </w:r>
          </w:p>
        </w:tc>
      </w:tr>
      <w:tr w:rsidR="00467C26" w:rsidTr="00C82201">
        <w:trPr>
          <w:trHeight w:val="253"/>
          <w:tblCellSpacing w:w="20" w:type="dxa"/>
        </w:trPr>
        <w:tc>
          <w:tcPr>
            <w:tcW w:w="750" w:type="dxa"/>
            <w:tcBorders>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en-US"/>
              </w:rPr>
              <w:t>8-9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ka-GE"/>
              </w:rPr>
              <w:t>შუალედური</w:t>
            </w:r>
          </w:p>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3</w:t>
            </w:r>
            <w:r>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2C30C0" w:rsidRDefault="002C30C0" w:rsidP="0071270C">
            <w:pPr>
              <w:jc w:val="center"/>
              <w:rPr>
                <w:rFonts w:ascii="Sylfaen" w:hAnsi="Sylfaen"/>
                <w:sz w:val="16"/>
                <w:szCs w:val="16"/>
                <w:lang w:val="ka-GE"/>
              </w:rPr>
            </w:pPr>
            <w:r w:rsidRPr="002C30C0">
              <w:rPr>
                <w:rFonts w:ascii="Sylfaen" w:hAnsi="Sylfaen"/>
                <w:sz w:val="16"/>
                <w:szCs w:val="16"/>
                <w:lang w:val="ka-GE"/>
              </w:rPr>
              <w:t xml:space="preserve">შუალედური </w:t>
            </w:r>
            <w:r w:rsidR="00467C26" w:rsidRPr="00B47C51">
              <w:rPr>
                <w:rFonts w:ascii="Sylfaen" w:hAnsi="Sylfaen"/>
                <w:sz w:val="16"/>
                <w:szCs w:val="16"/>
                <w:lang w:val="ka-GE"/>
              </w:rPr>
              <w:t>წერითი  გამოცდა.</w:t>
            </w:r>
            <w:r w:rsidR="00467C26" w:rsidRPr="002C30C0">
              <w:rPr>
                <w:rFonts w:ascii="Sylfaen" w:hAnsi="Sylfaen"/>
                <w:sz w:val="16"/>
                <w:szCs w:val="16"/>
                <w:lang w:val="ka-GE"/>
              </w:rPr>
              <w:t xml:space="preserve">  მაქსიმალური შეფასება</w:t>
            </w:r>
            <w:r w:rsidR="00467C26" w:rsidRPr="00B47C51">
              <w:rPr>
                <w:rFonts w:ascii="Sylfaen" w:hAnsi="Sylfaen"/>
                <w:sz w:val="16"/>
                <w:szCs w:val="16"/>
                <w:lang w:val="ka-GE"/>
              </w:rPr>
              <w:t xml:space="preserve"> -  30 ქულა</w:t>
            </w:r>
          </w:p>
          <w:p w:rsidR="00467C26" w:rsidRPr="002C30C0" w:rsidRDefault="00467C26" w:rsidP="0071270C">
            <w:pPr>
              <w:jc w:val="center"/>
              <w:rPr>
                <w:rFonts w:ascii="Sylfaen" w:hAnsi="Sylfaen"/>
                <w:sz w:val="16"/>
                <w:szCs w:val="16"/>
                <w:lang w:val="ka-GE"/>
              </w:rPr>
            </w:pPr>
          </w:p>
          <w:p w:rsidR="00467C26" w:rsidRPr="00B47C51" w:rsidRDefault="00467C26" w:rsidP="0071270C">
            <w:pPr>
              <w:jc w:val="center"/>
              <w:rPr>
                <w:rFonts w:ascii="Sylfaen" w:hAnsi="Sylfaen"/>
                <w:sz w:val="16"/>
                <w:szCs w:val="16"/>
                <w:lang w:val="en-US"/>
              </w:rPr>
            </w:pPr>
            <w:r w:rsidRPr="00B47C51">
              <w:rPr>
                <w:rFonts w:ascii="Sylfaen" w:hAnsi="Sylfaen"/>
                <w:sz w:val="16"/>
                <w:szCs w:val="16"/>
                <w:lang w:val="ka-GE"/>
              </w:rPr>
              <w:t>(მოსამზადებელი მასალა - I-დან V</w:t>
            </w:r>
            <w:r w:rsidRPr="00B47C51">
              <w:rPr>
                <w:rFonts w:ascii="Sylfaen" w:hAnsi="Sylfaen"/>
                <w:sz w:val="16"/>
                <w:szCs w:val="16"/>
                <w:lang w:val="en-US"/>
              </w:rPr>
              <w:t>II</w:t>
            </w:r>
            <w:r w:rsidRPr="00B47C51">
              <w:rPr>
                <w:rFonts w:ascii="Sylfaen" w:hAnsi="Sylfaen"/>
                <w:sz w:val="16"/>
                <w:szCs w:val="16"/>
                <w:lang w:val="ka-GE"/>
              </w:rPr>
              <w:t xml:space="preserve"> კვირის ჩათვლით განვლილი საკითხები)</w:t>
            </w:r>
          </w:p>
        </w:tc>
      </w:tr>
      <w:tr w:rsidR="00A80261" w:rsidTr="00C84E55">
        <w:trPr>
          <w:trHeight w:val="163"/>
          <w:tblCellSpacing w:w="20" w:type="dxa"/>
        </w:trPr>
        <w:tc>
          <w:tcPr>
            <w:tcW w:w="750" w:type="dxa"/>
            <w:vMerge w:val="restart"/>
            <w:tcBorders>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r>
              <w:rPr>
                <w:rFonts w:ascii="Sylfaen" w:hAnsi="Sylfaen"/>
                <w:color w:val="000000"/>
                <w:sz w:val="16"/>
                <w:szCs w:val="16"/>
                <w:lang w:val="en-US"/>
              </w:rPr>
              <w:t>10</w:t>
            </w:r>
          </w:p>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A65A93" w:rsidRPr="00A65A93" w:rsidRDefault="00A65A93" w:rsidP="00A65A93">
            <w:pPr>
              <w:tabs>
                <w:tab w:val="left" w:pos="310"/>
                <w:tab w:val="left" w:pos="7559"/>
              </w:tabs>
              <w:ind w:right="-36"/>
              <w:jc w:val="both"/>
              <w:rPr>
                <w:rFonts w:ascii="Sylfaen" w:hAnsi="Sylfaen"/>
                <w:b/>
                <w:sz w:val="16"/>
                <w:szCs w:val="16"/>
                <w:lang w:val="ka-GE"/>
              </w:rPr>
            </w:pPr>
            <w:r w:rsidRPr="00A65A93">
              <w:rPr>
                <w:rFonts w:ascii="Sylfaen" w:hAnsi="Sylfaen"/>
                <w:b/>
                <w:sz w:val="16"/>
                <w:szCs w:val="16"/>
                <w:lang w:val="ka-GE"/>
              </w:rPr>
              <w:t xml:space="preserve">თემა 8. </w:t>
            </w:r>
            <w:r w:rsidR="008A1C4E">
              <w:rPr>
                <w:rFonts w:ascii="Sylfaen" w:hAnsi="Sylfaen"/>
                <w:b/>
                <w:sz w:val="16"/>
                <w:szCs w:val="16"/>
                <w:lang w:val="ka-GE"/>
              </w:rPr>
              <w:t>ადმინისტრაციული საჩივარი</w:t>
            </w:r>
          </w:p>
          <w:p w:rsidR="00A65A93" w:rsidRDefault="00A65A93" w:rsidP="00A65A93">
            <w:pPr>
              <w:tabs>
                <w:tab w:val="left" w:pos="310"/>
                <w:tab w:val="left" w:pos="7559"/>
              </w:tabs>
              <w:ind w:right="-36"/>
              <w:jc w:val="both"/>
              <w:rPr>
                <w:rFonts w:ascii="Sylfaen" w:hAnsi="Sylfaen"/>
                <w:sz w:val="16"/>
                <w:szCs w:val="16"/>
                <w:lang w:val="ka-GE"/>
              </w:rPr>
            </w:pPr>
          </w:p>
          <w:p w:rsidR="00A80261" w:rsidRPr="00A74640" w:rsidRDefault="00A74640" w:rsidP="00A74640">
            <w:pPr>
              <w:jc w:val="both"/>
              <w:rPr>
                <w:rFonts w:ascii="Sylfaen" w:hAnsi="Sylfaen"/>
                <w:color w:val="000000"/>
                <w:sz w:val="16"/>
                <w:szCs w:val="16"/>
                <w:lang w:val="ka-GE"/>
              </w:rPr>
            </w:pPr>
            <w:r w:rsidRPr="00723CFA">
              <w:rPr>
                <w:rFonts w:ascii="Sylfaen" w:hAnsi="Sylfaen"/>
                <w:sz w:val="16"/>
                <w:szCs w:val="16"/>
                <w:lang w:val="ka-GE"/>
              </w:rPr>
              <w:t>ადმინისტრაციული საჩივრის ცნება</w:t>
            </w:r>
            <w:r>
              <w:rPr>
                <w:rFonts w:ascii="Sylfaen" w:hAnsi="Sylfaen"/>
                <w:sz w:val="16"/>
                <w:szCs w:val="16"/>
                <w:lang w:val="ka-GE"/>
              </w:rPr>
              <w:t xml:space="preserve"> და </w:t>
            </w:r>
            <w:r w:rsidRPr="00723CFA">
              <w:rPr>
                <w:rFonts w:ascii="Sylfaen" w:hAnsi="Sylfaen"/>
                <w:sz w:val="16"/>
                <w:szCs w:val="16"/>
                <w:lang w:val="ka-GE"/>
              </w:rPr>
              <w:t>არსი</w:t>
            </w:r>
            <w:r>
              <w:rPr>
                <w:rFonts w:ascii="Sylfaen" w:hAnsi="Sylfaen"/>
                <w:sz w:val="16"/>
                <w:szCs w:val="16"/>
                <w:lang w:val="ka-GE"/>
              </w:rPr>
              <w:t>.</w:t>
            </w:r>
            <w:r w:rsidRPr="00723CFA">
              <w:rPr>
                <w:rFonts w:ascii="Sylfaen" w:hAnsi="Sylfaen"/>
                <w:sz w:val="16"/>
                <w:szCs w:val="16"/>
                <w:lang w:val="ka-GE"/>
              </w:rPr>
              <w:t xml:space="preserve"> </w:t>
            </w:r>
            <w:r w:rsidRPr="00805122">
              <w:rPr>
                <w:rFonts w:ascii="Sylfaen" w:hAnsi="Sylfaen"/>
                <w:color w:val="000000"/>
                <w:sz w:val="16"/>
                <w:szCs w:val="16"/>
                <w:lang w:val="ka-GE"/>
              </w:rPr>
              <w:t xml:space="preserve">ადმინისტრაციულ-სამართლებრივი აქტის გასაჩივრების უფლება. ადმინიტრაციული საჩივრის განმხილველი უფლებამოსილი ადმინისტრაციული ორგანო. ადმინისტრაციული საჩივარი. ადმინისტრაციულ-სამართლებრივი აქტის გასაჩივრების ვადა. ადმინისტრაციული საჩივრის შინაარსი. ადმინისტრაციული საჩივრის მიღებაზე ან განხილვაზე უარის თქმა. ადმინისტრაციული საჩივრის განხილვის ვადა. ადმინისტრაციულ-სამართლებრივი აქტის მოქმედების შეჩერება ადმინისტრაციული საჩივრის წარდგენისას. ადმინისტრაციული საჩივრის განხილვის წესი. ადმინისტრაციული საჩივრის განხილვა და გადაწყვეტა კოლეგიური ადმინისტრაციული ორგანოს მიერ. გასაჩივრებული ადმინისტრაციულ-სამართლებრივი აქტის გამომცემი თანამდებობის პირის ადმინისტრაციული საჩივრის განხილვაში მონაწილეობის დაუშვებლობა. ადმინისტრაციულ-სამართლებრივი აქტის შეცვლის ან ბათილად გამოცხადების უფლება. ადმინისტრაციულ-სამართლებრივი აქტის გამოცემის ვალდებულება. ადმინისტრაციული წარმოების გაგრძელება ადმინისტრაციულ-სამართლებრივი აქტის შეცვლის ან გაუქმების შემთხვევაში. ადმინისტრაციულ საჩივარზე უარის თქმა. ადმინისტრაციული ორგანოს უფლება ცნოს ადმინისტრაციული საჩივარი. </w:t>
            </w:r>
          </w:p>
        </w:tc>
      </w:tr>
      <w:tr w:rsidR="00A74640" w:rsidTr="001767A3">
        <w:trPr>
          <w:trHeight w:val="253"/>
          <w:tblCellSpacing w:w="20" w:type="dxa"/>
        </w:trPr>
        <w:tc>
          <w:tcPr>
            <w:tcW w:w="750" w:type="dxa"/>
            <w:vMerge/>
            <w:tcBorders>
              <w:right w:val="outset" w:sz="6" w:space="0" w:color="auto"/>
            </w:tcBorders>
            <w:shd w:val="clear" w:color="auto" w:fill="auto"/>
            <w:vAlign w:val="center"/>
          </w:tcPr>
          <w:p w:rsidR="00A74640" w:rsidRDefault="00A74640" w:rsidP="00A7464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A74640" w:rsidRDefault="00A74640" w:rsidP="00A7464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A74640" w:rsidRPr="00193D26" w:rsidRDefault="00A74640" w:rsidP="00A74640">
            <w:pPr>
              <w:rPr>
                <w:rFonts w:ascii="Sylfaen" w:hAnsi="Sylfaen"/>
                <w:b/>
                <w:bCs/>
                <w:sz w:val="16"/>
                <w:szCs w:val="16"/>
                <w:lang w:val="ka-GE"/>
              </w:rPr>
            </w:pPr>
            <w:r w:rsidRPr="001B5F7B">
              <w:rPr>
                <w:rFonts w:ascii="Sylfaen" w:hAnsi="Sylfaen"/>
                <w:b/>
                <w:bCs/>
                <w:sz w:val="16"/>
                <w:szCs w:val="16"/>
                <w:lang w:val="ka-GE"/>
              </w:rPr>
              <w:t>ძირითადი ლიტერატურა:</w:t>
            </w:r>
          </w:p>
        </w:tc>
      </w:tr>
      <w:tr w:rsidR="00A74640" w:rsidTr="009A779B">
        <w:trPr>
          <w:trHeight w:val="28"/>
          <w:tblCellSpacing w:w="20" w:type="dxa"/>
        </w:trPr>
        <w:tc>
          <w:tcPr>
            <w:tcW w:w="750" w:type="dxa"/>
            <w:vMerge/>
            <w:tcBorders>
              <w:right w:val="outset" w:sz="6" w:space="0" w:color="auto"/>
            </w:tcBorders>
            <w:shd w:val="clear" w:color="auto" w:fill="auto"/>
            <w:vAlign w:val="center"/>
          </w:tcPr>
          <w:p w:rsidR="00A74640" w:rsidRDefault="00A74640" w:rsidP="00A7464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A74640" w:rsidRDefault="00A74640" w:rsidP="00A7464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A74640" w:rsidRPr="00585D5D" w:rsidRDefault="00A74640" w:rsidP="00585D5D">
            <w:pPr>
              <w:pStyle w:val="Default"/>
              <w:numPr>
                <w:ilvl w:val="0"/>
                <w:numId w:val="42"/>
              </w:numPr>
              <w:tabs>
                <w:tab w:val="left" w:pos="217"/>
              </w:tabs>
              <w:ind w:left="224" w:hanging="224"/>
              <w:jc w:val="both"/>
              <w:rPr>
                <w:rFonts w:ascii="Sylfaen" w:hAnsi="Sylfaen" w:cs="Sylfaen"/>
                <w:sz w:val="16"/>
                <w:szCs w:val="16"/>
                <w:lang w:val="de-DE"/>
              </w:rPr>
            </w:pPr>
            <w:r w:rsidRPr="00B835E2">
              <w:rPr>
                <w:rFonts w:ascii="Sylfaen" w:hAnsi="Sylfaen" w:cs="Sylfaen"/>
                <w:noProof/>
                <w:color w:val="auto"/>
                <w:sz w:val="16"/>
                <w:szCs w:val="16"/>
                <w:lang w:val="ka-GE"/>
              </w:rPr>
              <w:t>პ</w:t>
            </w:r>
            <w:r>
              <w:rPr>
                <w:rFonts w:ascii="Sylfaen" w:hAnsi="Sylfaen" w:cs="Sylfaen"/>
                <w:noProof/>
                <w:color w:val="auto"/>
                <w:sz w:val="16"/>
                <w:szCs w:val="16"/>
                <w:lang w:val="ka-GE"/>
              </w:rPr>
              <w:t>.</w:t>
            </w:r>
            <w:r w:rsidRPr="00B835E2">
              <w:rPr>
                <w:rFonts w:ascii="Sylfaen" w:hAnsi="Sylfaen" w:cs="Sylfaen"/>
                <w:noProof/>
                <w:color w:val="auto"/>
                <w:sz w:val="16"/>
                <w:szCs w:val="16"/>
                <w:lang w:val="ka-GE"/>
              </w:rPr>
              <w:t xml:space="preserve"> ტურავა, ზოგადი ადმინისტრაციული სამართალი, სახელმძღვანელო,</w:t>
            </w:r>
            <w:r>
              <w:rPr>
                <w:rFonts w:ascii="Sylfaen" w:hAnsi="Sylfaen" w:cs="Sylfaen"/>
                <w:noProof/>
                <w:color w:val="auto"/>
                <w:sz w:val="16"/>
                <w:szCs w:val="16"/>
                <w:lang w:val="ka-GE"/>
              </w:rPr>
              <w:t xml:space="preserve"> მესამე გამოცემა, თბ.,</w:t>
            </w:r>
            <w:r>
              <w:rPr>
                <w:rFonts w:ascii="Sylfaen" w:hAnsi="Sylfaen" w:cs="Sylfaen"/>
                <w:noProof/>
                <w:color w:val="auto"/>
                <w:sz w:val="16"/>
                <w:szCs w:val="16"/>
                <w:lang w:val="en-US"/>
              </w:rPr>
              <w:t xml:space="preserve"> </w:t>
            </w:r>
            <w:r>
              <w:rPr>
                <w:rFonts w:ascii="Sylfaen" w:hAnsi="Sylfaen" w:cs="Sylfaen"/>
                <w:noProof/>
                <w:color w:val="auto"/>
                <w:sz w:val="16"/>
                <w:szCs w:val="16"/>
                <w:lang w:val="ka-GE"/>
              </w:rPr>
              <w:t>2020</w:t>
            </w:r>
            <w:r w:rsidR="00585D5D">
              <w:rPr>
                <w:rFonts w:ascii="Sylfaen" w:hAnsi="Sylfaen" w:cs="Sylfaen"/>
                <w:noProof/>
                <w:color w:val="auto"/>
                <w:sz w:val="16"/>
                <w:szCs w:val="16"/>
                <w:lang w:val="ka-GE"/>
              </w:rPr>
              <w:t>.</w:t>
            </w:r>
          </w:p>
        </w:tc>
      </w:tr>
      <w:tr w:rsidR="00467C26" w:rsidTr="00CD23B1">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შუალედური წერითი გამოცდის შედგების განხილვა</w:t>
            </w:r>
          </w:p>
        </w:tc>
      </w:tr>
      <w:tr w:rsidR="00A80261" w:rsidTr="00C84E55">
        <w:trPr>
          <w:trHeight w:val="370"/>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1</w:t>
            </w: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w:t>
            </w:r>
            <w:r>
              <w:rPr>
                <w:rFonts w:ascii="Sylfaen" w:hAnsi="Sylfaen"/>
                <w:color w:val="000000"/>
                <w:sz w:val="16"/>
                <w:szCs w:val="16"/>
                <w:lang w:val="en-US"/>
              </w:rPr>
              <w:t xml:space="preserve"> </w:t>
            </w:r>
            <w:r>
              <w:rPr>
                <w:rFonts w:ascii="Sylfaen" w:hAnsi="Sylfaen"/>
                <w:color w:val="000000"/>
                <w:sz w:val="16"/>
                <w:szCs w:val="16"/>
                <w:lang w:val="ka-GE"/>
              </w:rPr>
              <w:t>სთ.)</w:t>
            </w: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65160" w:rsidRPr="00A65A93" w:rsidRDefault="00965160" w:rsidP="00965160">
            <w:pPr>
              <w:jc w:val="both"/>
              <w:rPr>
                <w:rFonts w:ascii="Sylfaen" w:hAnsi="Sylfaen"/>
                <w:b/>
                <w:sz w:val="16"/>
                <w:szCs w:val="16"/>
                <w:lang w:val="ka-GE"/>
              </w:rPr>
            </w:pPr>
            <w:r w:rsidRPr="00A65A93">
              <w:rPr>
                <w:rFonts w:ascii="Sylfaen" w:hAnsi="Sylfaen"/>
                <w:b/>
                <w:sz w:val="16"/>
                <w:szCs w:val="16"/>
                <w:lang w:val="ka-GE"/>
              </w:rPr>
              <w:t xml:space="preserve">თემა 9. </w:t>
            </w:r>
            <w:r w:rsidR="00A74640" w:rsidRPr="00076F67">
              <w:rPr>
                <w:rFonts w:ascii="Sylfaen" w:hAnsi="Sylfaen"/>
                <w:b/>
                <w:sz w:val="16"/>
                <w:szCs w:val="16"/>
                <w:lang w:val="ka-GE"/>
              </w:rPr>
              <w:t>ადმინისტრაციული წარმოება ადმინისტრაციულ საჩივართან დაკავშირებით</w:t>
            </w:r>
          </w:p>
          <w:p w:rsidR="00965160" w:rsidRPr="006B5410" w:rsidRDefault="00965160" w:rsidP="00965160">
            <w:pPr>
              <w:jc w:val="both"/>
              <w:rPr>
                <w:rFonts w:ascii="Sylfaen" w:hAnsi="Sylfaen"/>
                <w:b/>
                <w:color w:val="002060"/>
                <w:spacing w:val="-6"/>
                <w:sz w:val="16"/>
                <w:szCs w:val="16"/>
                <w:lang w:val="ka-GE"/>
              </w:rPr>
            </w:pPr>
          </w:p>
          <w:p w:rsidR="00A80261" w:rsidRPr="00A74640" w:rsidRDefault="00A74640" w:rsidP="00A65A93">
            <w:pPr>
              <w:jc w:val="both"/>
              <w:rPr>
                <w:rFonts w:ascii="Sylfaen" w:hAnsi="Sylfaen"/>
                <w:color w:val="000000"/>
                <w:sz w:val="16"/>
                <w:szCs w:val="16"/>
                <w:lang w:val="ka-GE"/>
              </w:rPr>
            </w:pPr>
            <w:r w:rsidRPr="00805122">
              <w:rPr>
                <w:rFonts w:ascii="Sylfaen" w:hAnsi="Sylfaen"/>
                <w:color w:val="000000"/>
                <w:sz w:val="16"/>
                <w:szCs w:val="16"/>
                <w:lang w:val="ka-GE"/>
              </w:rPr>
              <w:t>ადმინისტრაციულ საჩივართან დაკავშირებული ადმინისტრაციული წარმოების მოცულობა. დაინტერესებული მხარის მონაწილეობა ადმინისტრაციული საჩივართან დაკავშირებულ ადმინისტრაციულ წარმოებაში. გასაჩივრებული ადმინისტრაციულ-სამართლებრივი აქტის გამომტანი ადმინისტრაციული ორგანოს მონაწილეობა ადმინისტრაციულ საჩივართან დაკავშირებულ ადმინისტრაციულ წარმოებაში. დაინტერესებულ მხარეთა მიერ დამატებითი ინფორმაციის წარდგენა. ადმინისტრაციული წარმოების მასალების გაცნობა. ზეპირი მოსმენის ჩატარების წესი. ადმინისტრაციული საჩივრის განხილვა და გადაწყვეტა ზეპირი მოსმენის გარეშე. საქმეში მონაწილე დაინტერესებული მხარის მიერ საკუთარი მოსაზრების წარდგენა ზეპირი მოსმენის გამართვის შემდეგ. ადმინისტრაციული ორგანოს გადაწყვეტილება ადმინისტრაციული საჩივრის განხილვასთან დაკავშირებით. ადმინისტრაციულ საჩივართან დაკავშირებით ადმინისტრაციულ-სამართლებრივი აქტის გამოცემა. გასაჩივრებული ადმინისტრაციულ-სამართლებრივი აქტის შეცვლა, ბათილად ან ძალადაკარგულად გამოცხადება. ახალი ადმინისტრაციულ-სამართლებრივი აქტის გამოცემა. ადმინისტრაციული საჩივრის განხილვასთან დაკავშირებული ადმინისტრაციული წარმოების ხარჯები</w:t>
            </w:r>
            <w:r>
              <w:rPr>
                <w:rFonts w:ascii="Sylfaen" w:hAnsi="Sylfaen"/>
                <w:color w:val="000000"/>
                <w:sz w:val="16"/>
                <w:szCs w:val="16"/>
                <w:lang w:val="ka-GE"/>
              </w:rPr>
              <w:t>.</w:t>
            </w:r>
          </w:p>
        </w:tc>
      </w:tr>
      <w:tr w:rsidR="00A74640" w:rsidTr="001767A3">
        <w:trPr>
          <w:trHeight w:val="22"/>
          <w:tblCellSpacing w:w="20" w:type="dxa"/>
        </w:trPr>
        <w:tc>
          <w:tcPr>
            <w:tcW w:w="750" w:type="dxa"/>
            <w:vMerge/>
            <w:tcBorders>
              <w:left w:val="outset" w:sz="6" w:space="0" w:color="auto"/>
              <w:right w:val="outset" w:sz="6" w:space="0" w:color="auto"/>
            </w:tcBorders>
            <w:shd w:val="clear" w:color="auto" w:fill="auto"/>
            <w:vAlign w:val="center"/>
          </w:tcPr>
          <w:p w:rsidR="00A74640" w:rsidRDefault="00A74640" w:rsidP="00A7464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A74640" w:rsidRDefault="00A74640" w:rsidP="00A7464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A74640" w:rsidRPr="00193D26" w:rsidRDefault="00A74640" w:rsidP="00A74640">
            <w:pPr>
              <w:rPr>
                <w:rFonts w:ascii="Sylfaen" w:hAnsi="Sylfaen" w:cs="Sylfaen"/>
                <w:b/>
                <w:noProof/>
                <w:sz w:val="16"/>
                <w:szCs w:val="16"/>
                <w:lang w:val="ka-GE"/>
              </w:rPr>
            </w:pPr>
            <w:r w:rsidRPr="001B5F7B">
              <w:rPr>
                <w:rFonts w:ascii="Sylfaen" w:hAnsi="Sylfaen"/>
                <w:b/>
                <w:bCs/>
                <w:sz w:val="16"/>
                <w:szCs w:val="16"/>
                <w:lang w:val="ka-GE"/>
              </w:rPr>
              <w:t>ძირითადი ლიტერატურა:</w:t>
            </w:r>
          </w:p>
        </w:tc>
      </w:tr>
      <w:tr w:rsidR="00A74640" w:rsidTr="009A779B">
        <w:trPr>
          <w:trHeight w:val="22"/>
          <w:tblCellSpacing w:w="20" w:type="dxa"/>
        </w:trPr>
        <w:tc>
          <w:tcPr>
            <w:tcW w:w="750" w:type="dxa"/>
            <w:vMerge/>
            <w:tcBorders>
              <w:left w:val="outset" w:sz="6" w:space="0" w:color="auto"/>
              <w:right w:val="outset" w:sz="6" w:space="0" w:color="auto"/>
            </w:tcBorders>
            <w:shd w:val="clear" w:color="auto" w:fill="auto"/>
            <w:vAlign w:val="center"/>
          </w:tcPr>
          <w:p w:rsidR="00A74640" w:rsidRDefault="00A74640" w:rsidP="00A7464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A74640" w:rsidRDefault="00A74640" w:rsidP="00A7464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A74640" w:rsidRPr="00585D5D" w:rsidRDefault="00A74640" w:rsidP="00585D5D">
            <w:pPr>
              <w:pStyle w:val="Default"/>
              <w:numPr>
                <w:ilvl w:val="0"/>
                <w:numId w:val="42"/>
              </w:numPr>
              <w:tabs>
                <w:tab w:val="left" w:pos="217"/>
              </w:tabs>
              <w:ind w:left="224" w:hanging="224"/>
              <w:jc w:val="both"/>
              <w:rPr>
                <w:rFonts w:ascii="Sylfaen" w:hAnsi="Sylfaen" w:cs="Sylfaen"/>
                <w:sz w:val="16"/>
                <w:szCs w:val="16"/>
                <w:lang w:val="de-DE"/>
              </w:rPr>
            </w:pPr>
            <w:r w:rsidRPr="00B835E2">
              <w:rPr>
                <w:rFonts w:ascii="Sylfaen" w:hAnsi="Sylfaen" w:cs="Sylfaen"/>
                <w:noProof/>
                <w:color w:val="auto"/>
                <w:sz w:val="16"/>
                <w:szCs w:val="16"/>
                <w:lang w:val="ka-GE"/>
              </w:rPr>
              <w:t>პ</w:t>
            </w:r>
            <w:r>
              <w:rPr>
                <w:rFonts w:ascii="Sylfaen" w:hAnsi="Sylfaen" w:cs="Sylfaen"/>
                <w:noProof/>
                <w:color w:val="auto"/>
                <w:sz w:val="16"/>
                <w:szCs w:val="16"/>
                <w:lang w:val="ka-GE"/>
              </w:rPr>
              <w:t>.</w:t>
            </w:r>
            <w:r w:rsidRPr="00B835E2">
              <w:rPr>
                <w:rFonts w:ascii="Sylfaen" w:hAnsi="Sylfaen" w:cs="Sylfaen"/>
                <w:noProof/>
                <w:color w:val="auto"/>
                <w:sz w:val="16"/>
                <w:szCs w:val="16"/>
                <w:lang w:val="ka-GE"/>
              </w:rPr>
              <w:t xml:space="preserve"> ტურავა, ზოგადი ადმინისტრაციული სამართალი, სახელმძღვანელო,</w:t>
            </w:r>
            <w:r>
              <w:rPr>
                <w:rFonts w:ascii="Sylfaen" w:hAnsi="Sylfaen" w:cs="Sylfaen"/>
                <w:noProof/>
                <w:color w:val="auto"/>
                <w:sz w:val="16"/>
                <w:szCs w:val="16"/>
                <w:lang w:val="ka-GE"/>
              </w:rPr>
              <w:t xml:space="preserve"> მესამე გამოცემა, თბ.,</w:t>
            </w:r>
            <w:r>
              <w:rPr>
                <w:rFonts w:ascii="Sylfaen" w:hAnsi="Sylfaen" w:cs="Sylfaen"/>
                <w:noProof/>
                <w:color w:val="auto"/>
                <w:sz w:val="16"/>
                <w:szCs w:val="16"/>
                <w:lang w:val="en-US"/>
              </w:rPr>
              <w:t xml:space="preserve"> </w:t>
            </w:r>
            <w:r>
              <w:rPr>
                <w:rFonts w:ascii="Sylfaen" w:hAnsi="Sylfaen" w:cs="Sylfaen"/>
                <w:noProof/>
                <w:color w:val="auto"/>
                <w:sz w:val="16"/>
                <w:szCs w:val="16"/>
                <w:lang w:val="ka-GE"/>
              </w:rPr>
              <w:t>2020.</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 xml:space="preserve">ზეპირი </w:t>
            </w:r>
            <w:r w:rsidRPr="00B51CD1">
              <w:rPr>
                <w:rFonts w:ascii="Sylfaen" w:hAnsi="Sylfaen"/>
                <w:sz w:val="16"/>
                <w:szCs w:val="16"/>
                <w:lang w:val="ka-GE"/>
              </w:rPr>
              <w:t>გამოკითხვა</w:t>
            </w:r>
            <w:r w:rsidR="00193D26" w:rsidRPr="00B51CD1">
              <w:rPr>
                <w:rFonts w:ascii="Sylfaen" w:hAnsi="Sylfaen"/>
                <w:sz w:val="16"/>
                <w:szCs w:val="16"/>
                <w:lang w:val="ka-GE"/>
              </w:rPr>
              <w:t>.</w:t>
            </w:r>
            <w:r w:rsidRPr="00B51CD1">
              <w:rPr>
                <w:rFonts w:ascii="Sylfaen" w:hAnsi="Sylfaen"/>
                <w:sz w:val="16"/>
                <w:szCs w:val="16"/>
                <w:lang w:val="ka-GE"/>
              </w:rPr>
              <w:t xml:space="preserve"> მაქსიმალური შეფასება - </w:t>
            </w:r>
            <w:r w:rsidR="00B51CD1" w:rsidRPr="00B51CD1">
              <w:rPr>
                <w:rFonts w:ascii="Sylfaen" w:hAnsi="Sylfaen"/>
                <w:sz w:val="16"/>
                <w:szCs w:val="16"/>
                <w:lang w:val="ka-GE"/>
              </w:rPr>
              <w:t>3</w:t>
            </w:r>
            <w:r w:rsidRPr="00B51CD1">
              <w:rPr>
                <w:rFonts w:ascii="Sylfaen" w:hAnsi="Sylfaen"/>
                <w:sz w:val="16"/>
                <w:szCs w:val="16"/>
                <w:lang w:val="ka-GE"/>
              </w:rPr>
              <w:t xml:space="preserve"> ქულა</w:t>
            </w:r>
          </w:p>
        </w:tc>
      </w:tr>
      <w:tr w:rsidR="00A80261" w:rsidTr="00C84E55">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2</w:t>
            </w:r>
          </w:p>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221E4" w:rsidRPr="00076F67" w:rsidRDefault="00A65A93" w:rsidP="00B221E4">
            <w:pPr>
              <w:jc w:val="both"/>
              <w:rPr>
                <w:rFonts w:ascii="Sylfaen" w:hAnsi="Sylfaen"/>
                <w:b/>
                <w:sz w:val="16"/>
                <w:szCs w:val="16"/>
                <w:lang w:val="ka-GE"/>
              </w:rPr>
            </w:pPr>
            <w:r w:rsidRPr="00A65A93">
              <w:rPr>
                <w:rFonts w:ascii="Sylfaen" w:hAnsi="Sylfaen"/>
                <w:b/>
                <w:sz w:val="16"/>
                <w:szCs w:val="16"/>
                <w:lang w:val="ka-GE"/>
              </w:rPr>
              <w:t xml:space="preserve">თემა 10. </w:t>
            </w:r>
            <w:r w:rsidR="00B221E4" w:rsidRPr="00076F67">
              <w:rPr>
                <w:rFonts w:ascii="Sylfaen" w:hAnsi="Sylfaen"/>
                <w:b/>
                <w:sz w:val="16"/>
                <w:szCs w:val="16"/>
                <w:lang w:val="ka-GE"/>
              </w:rPr>
              <w:t>ინდივიდუალური ადმინისტრაციულ-სამართლებრივი აქტის აღსრულება</w:t>
            </w:r>
          </w:p>
          <w:p w:rsidR="00B221E4" w:rsidRPr="006B5410" w:rsidRDefault="00B221E4" w:rsidP="00B221E4">
            <w:pPr>
              <w:jc w:val="both"/>
              <w:rPr>
                <w:rFonts w:ascii="Sylfaen" w:hAnsi="Sylfaen"/>
                <w:b/>
                <w:color w:val="002060"/>
                <w:spacing w:val="-6"/>
                <w:sz w:val="16"/>
                <w:szCs w:val="16"/>
                <w:lang w:val="ka-GE"/>
              </w:rPr>
            </w:pPr>
          </w:p>
          <w:p w:rsidR="00A80261" w:rsidRPr="00AF3231" w:rsidRDefault="00B221E4" w:rsidP="007E3AF8">
            <w:pPr>
              <w:jc w:val="both"/>
              <w:rPr>
                <w:rFonts w:ascii="Sylfaen" w:hAnsi="Sylfaen"/>
                <w:sz w:val="16"/>
                <w:szCs w:val="16"/>
                <w:lang w:val="ka-GE"/>
              </w:rPr>
            </w:pPr>
            <w:r w:rsidRPr="00723CFA">
              <w:rPr>
                <w:rFonts w:ascii="Sylfaen" w:hAnsi="Sylfaen"/>
                <w:sz w:val="16"/>
                <w:szCs w:val="16"/>
                <w:lang w:val="ka-GE"/>
              </w:rPr>
              <w:t>ადმინისტრაციული აღსრულების არსი და ზოგადი საფუძვლები</w:t>
            </w:r>
            <w:r>
              <w:rPr>
                <w:rFonts w:ascii="Sylfaen" w:hAnsi="Sylfaen"/>
                <w:sz w:val="16"/>
                <w:szCs w:val="16"/>
                <w:lang w:val="ka-GE"/>
              </w:rPr>
              <w:t>.</w:t>
            </w:r>
            <w:r w:rsidRPr="00723CFA">
              <w:rPr>
                <w:rFonts w:ascii="Sylfaen" w:hAnsi="Sylfaen"/>
                <w:sz w:val="16"/>
                <w:szCs w:val="16"/>
                <w:lang w:val="ka-GE"/>
              </w:rPr>
              <w:t xml:space="preserve"> საჯარო და კერძო ინტერესების დაცვის ვალდებულება</w:t>
            </w:r>
            <w:r>
              <w:rPr>
                <w:rFonts w:ascii="Sylfaen" w:hAnsi="Sylfaen"/>
                <w:sz w:val="16"/>
                <w:szCs w:val="16"/>
                <w:lang w:val="ka-GE"/>
              </w:rPr>
              <w:t>.</w:t>
            </w:r>
            <w:r w:rsidR="007E3AF8">
              <w:rPr>
                <w:rFonts w:ascii="Sylfaen" w:hAnsi="Sylfaen"/>
                <w:sz w:val="16"/>
                <w:szCs w:val="16"/>
                <w:lang w:val="ka-GE"/>
              </w:rPr>
              <w:t xml:space="preserve"> </w:t>
            </w:r>
            <w:r w:rsidR="007E3AF8" w:rsidRPr="007E3AF8">
              <w:rPr>
                <w:rFonts w:ascii="Sylfaen" w:hAnsi="Sylfaen"/>
                <w:sz w:val="16"/>
                <w:szCs w:val="16"/>
                <w:lang w:val="ka-GE"/>
              </w:rPr>
              <w:t>ინდივიდუალური ადმინისტრაციულ-სამართლებრივი აქტის აღმასრულებელი უფლებამოსილი ორგანო. ინდივიდუალური ადმინისტრაციულ-სამართლებრივი აქტის აღსრულების წესი. უფლებამოსილი ადმინისტრაციული ორგანოს მოთხოვნის შესრულების სავალდებულოობა. გადაწყვეტილება აღსრულების უზრუნველყოფის შესახებ. ადმინისტრაციული წარმოება აღსრულების უზრუნველყოფის შესახებ გადაწყვეტილების გამოცემასთან დაკავშირებით. ინდივიდუალური ადმინისტრაციულ-სამართლებრივი აქტის ნებაყოფლობით შესრულების ვადა. აღსრულებასთან დაკავშირებული ხარჯების ანაზღაურება. აღსრულების უზრუნველყოფის საშუალება. სხვა პირისათვის ინდივიდუალური ადმინისტრაციულ-სამართლებრივი აქტის აღსრულების დავალება. აღსრულების უზრუნველყოფა ჯარიმით. უშუალო იძულება. აღსრულება მუნიციპალიტეტის ორგანოთა მიმართ. ინდივიდუალური ადმინისტრაციულ-სამართლებრივი აქტის აღსრულება საგანგებო ან საომარი მდგომარეობის დროს. ფულადი თანხის გადახდევინებასთან დაკავშირებული ინდივიდუალური ადმინისტრაციულ-სამართლებრივი აქტის აღსრულების განსაკუთრებული წესი. აღსრულების უზრუნველყოფის შესახებ გადაწყვეტილების გასაჩივრება</w:t>
            </w:r>
            <w:r w:rsidR="007E3AF8">
              <w:rPr>
                <w:rFonts w:ascii="Sylfaen" w:hAnsi="Sylfaen"/>
                <w:sz w:val="16"/>
                <w:szCs w:val="16"/>
                <w:lang w:val="ka-GE"/>
              </w:rPr>
              <w:t>.</w:t>
            </w:r>
          </w:p>
        </w:tc>
      </w:tr>
      <w:tr w:rsidR="00A80261" w:rsidTr="001767A3">
        <w:trPr>
          <w:trHeight w:val="253"/>
          <w:tblCellSpacing w:w="20" w:type="dxa"/>
        </w:trPr>
        <w:tc>
          <w:tcPr>
            <w:tcW w:w="750" w:type="dxa"/>
            <w:vMerge/>
            <w:tcBorders>
              <w:left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A80261" w:rsidRPr="00193D26" w:rsidRDefault="00A80261" w:rsidP="00A80261">
            <w:pPr>
              <w:rPr>
                <w:rFonts w:ascii="Sylfaen" w:hAnsi="Sylfaen" w:cs="Sylfaen"/>
                <w:b/>
                <w:noProof/>
                <w:sz w:val="16"/>
                <w:szCs w:val="16"/>
                <w:lang w:val="ka-GE"/>
              </w:rPr>
            </w:pPr>
            <w:r w:rsidRPr="001B5F7B">
              <w:rPr>
                <w:rFonts w:ascii="Sylfaen" w:hAnsi="Sylfaen"/>
                <w:b/>
                <w:bCs/>
                <w:sz w:val="16"/>
                <w:szCs w:val="16"/>
                <w:lang w:val="ka-GE"/>
              </w:rPr>
              <w:t>ძირითადი ლიტერატურა:</w:t>
            </w:r>
          </w:p>
        </w:tc>
      </w:tr>
      <w:tr w:rsidR="00A80261" w:rsidTr="00C84E55">
        <w:trPr>
          <w:trHeight w:val="26"/>
          <w:tblCellSpacing w:w="20" w:type="dxa"/>
        </w:trPr>
        <w:tc>
          <w:tcPr>
            <w:tcW w:w="750" w:type="dxa"/>
            <w:vMerge/>
            <w:tcBorders>
              <w:left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A80261" w:rsidRPr="00A65A93" w:rsidRDefault="00AF3231" w:rsidP="00A65A93">
            <w:pPr>
              <w:pStyle w:val="Default"/>
              <w:numPr>
                <w:ilvl w:val="0"/>
                <w:numId w:val="42"/>
              </w:numPr>
              <w:tabs>
                <w:tab w:val="left" w:pos="217"/>
              </w:tabs>
              <w:ind w:left="224" w:hanging="224"/>
              <w:jc w:val="both"/>
              <w:rPr>
                <w:rFonts w:ascii="Sylfaen" w:hAnsi="Sylfaen" w:cs="Sylfaen"/>
                <w:sz w:val="16"/>
                <w:szCs w:val="16"/>
                <w:lang w:val="de-DE"/>
              </w:rPr>
            </w:pPr>
            <w:r w:rsidRPr="00AF3231">
              <w:rPr>
                <w:rFonts w:ascii="Sylfaen" w:hAnsi="Sylfaen" w:cs="Sylfaen"/>
                <w:sz w:val="16"/>
                <w:szCs w:val="16"/>
                <w:lang w:val="de-DE"/>
              </w:rPr>
              <w:t>პ. ტურავა, ზოგადი ადმინისტრაციული სამართალი, მესამე გამოცემა, თბ., 2020.</w:t>
            </w:r>
          </w:p>
        </w:tc>
      </w:tr>
      <w:tr w:rsidR="00467C26" w:rsidTr="00C82201">
        <w:trPr>
          <w:trHeight w:val="26"/>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sidRPr="00B51CD1">
              <w:rPr>
                <w:rFonts w:ascii="Sylfaen" w:hAnsi="Sylfaen"/>
                <w:sz w:val="16"/>
                <w:szCs w:val="16"/>
                <w:lang w:val="ka-GE"/>
              </w:rPr>
              <w:t>წერითი გამოკითხვა</w:t>
            </w:r>
            <w:r w:rsidR="001E67F5" w:rsidRPr="00B47C51">
              <w:rPr>
                <w:rFonts w:ascii="Sylfaen" w:hAnsi="Sylfaen"/>
                <w:sz w:val="16"/>
                <w:szCs w:val="16"/>
                <w:lang w:val="ka-GE"/>
              </w:rPr>
              <w:t xml:space="preserve">. </w:t>
            </w:r>
            <w:r w:rsidR="00467C26" w:rsidRPr="00B51CD1">
              <w:rPr>
                <w:rFonts w:ascii="Sylfaen" w:hAnsi="Sylfaen"/>
                <w:sz w:val="16"/>
                <w:szCs w:val="16"/>
                <w:lang w:val="ka-GE"/>
              </w:rPr>
              <w:t xml:space="preserve">მაქსიმალური შეფასება -  </w:t>
            </w:r>
            <w:r>
              <w:rPr>
                <w:rFonts w:ascii="Sylfaen" w:hAnsi="Sylfaen"/>
                <w:sz w:val="16"/>
                <w:szCs w:val="16"/>
                <w:lang w:val="ka-GE"/>
              </w:rPr>
              <w:t>3</w:t>
            </w:r>
            <w:r w:rsidR="00467C26" w:rsidRPr="00B47C51">
              <w:rPr>
                <w:rFonts w:ascii="Sylfaen" w:hAnsi="Sylfaen"/>
                <w:sz w:val="16"/>
                <w:szCs w:val="16"/>
                <w:lang w:val="ka-GE"/>
              </w:rPr>
              <w:t xml:space="preserve"> ქულა</w:t>
            </w:r>
          </w:p>
        </w:tc>
      </w:tr>
      <w:tr w:rsidR="00A80261"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r>
              <w:rPr>
                <w:rFonts w:ascii="Sylfaen" w:hAnsi="Sylfaen"/>
                <w:color w:val="000000"/>
                <w:sz w:val="16"/>
                <w:szCs w:val="16"/>
                <w:lang w:val="ka-GE"/>
              </w:rPr>
              <w:t>13</w:t>
            </w:r>
          </w:p>
          <w:p w:rsidR="00A80261" w:rsidRDefault="00A80261" w:rsidP="00A80261">
            <w:pPr>
              <w:jc w:val="center"/>
              <w:rPr>
                <w:rFonts w:ascii="Sylfaen" w:hAnsi="Sylfaen"/>
                <w:color w:val="000000"/>
                <w:sz w:val="16"/>
                <w:szCs w:val="16"/>
                <w:lang w:val="ka-GE"/>
              </w:rPr>
            </w:pPr>
          </w:p>
          <w:p w:rsidR="00A80261" w:rsidRDefault="00A80261" w:rsidP="00A80261">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F2D95" w:rsidRPr="00076F67" w:rsidRDefault="00965160" w:rsidP="007F2D95">
            <w:pPr>
              <w:jc w:val="both"/>
              <w:rPr>
                <w:rFonts w:ascii="Sylfaen" w:hAnsi="Sylfaen"/>
                <w:b/>
                <w:sz w:val="16"/>
                <w:szCs w:val="16"/>
                <w:lang w:val="ka-GE"/>
              </w:rPr>
            </w:pPr>
            <w:r w:rsidRPr="00965160">
              <w:rPr>
                <w:rFonts w:ascii="Sylfaen" w:hAnsi="Sylfaen"/>
                <w:b/>
                <w:sz w:val="16"/>
                <w:szCs w:val="16"/>
                <w:lang w:val="ka-GE"/>
              </w:rPr>
              <w:t xml:space="preserve">თემა 11. </w:t>
            </w:r>
            <w:r w:rsidR="007F2D95" w:rsidRPr="00076F67">
              <w:rPr>
                <w:rFonts w:ascii="Sylfaen" w:hAnsi="Sylfaen"/>
                <w:b/>
                <w:sz w:val="16"/>
                <w:szCs w:val="16"/>
                <w:lang w:val="ka-GE"/>
              </w:rPr>
              <w:t>ადმინისტრაციული წარმოების თავისებურებები ცალკეულ სამართლებრივ ურთიერთობებში  -  ლიცენზიებისა და ნებართვების გაცემა</w:t>
            </w:r>
          </w:p>
          <w:p w:rsidR="007F2D95" w:rsidRDefault="007F2D95" w:rsidP="007F2D95">
            <w:pPr>
              <w:tabs>
                <w:tab w:val="left" w:pos="310"/>
                <w:tab w:val="left" w:pos="7559"/>
              </w:tabs>
              <w:ind w:right="-36"/>
              <w:jc w:val="both"/>
              <w:rPr>
                <w:rFonts w:ascii="Sylfaen" w:hAnsi="Sylfaen"/>
                <w:sz w:val="16"/>
                <w:szCs w:val="16"/>
                <w:lang w:val="ka-GE"/>
              </w:rPr>
            </w:pPr>
          </w:p>
          <w:p w:rsidR="00A80261" w:rsidRPr="000412FF" w:rsidRDefault="007F2D95" w:rsidP="00965160">
            <w:pPr>
              <w:jc w:val="both"/>
              <w:rPr>
                <w:rFonts w:ascii="Sylfaen" w:hAnsi="Sylfaen"/>
                <w:sz w:val="16"/>
                <w:szCs w:val="16"/>
                <w:lang w:val="ka-GE"/>
              </w:rPr>
            </w:pPr>
            <w:r w:rsidRPr="00723CFA">
              <w:rPr>
                <w:rFonts w:ascii="Sylfaen" w:hAnsi="Sylfaen"/>
                <w:sz w:val="16"/>
                <w:szCs w:val="16"/>
                <w:lang w:val="ka-GE"/>
              </w:rPr>
              <w:t>ლიცენზიებისა და ნებართვების გაცემასთან დაკავშირებული ურთიერთობები, პრინციპები, სახეები</w:t>
            </w:r>
            <w:r w:rsidR="000412FF">
              <w:rPr>
                <w:rFonts w:ascii="Sylfaen" w:hAnsi="Sylfaen"/>
                <w:sz w:val="16"/>
                <w:szCs w:val="16"/>
                <w:lang w:val="ka-GE"/>
              </w:rPr>
              <w:t>.</w:t>
            </w:r>
            <w:r w:rsidRPr="00723CFA">
              <w:rPr>
                <w:rFonts w:ascii="Sylfaen" w:hAnsi="Sylfaen"/>
                <w:sz w:val="16"/>
                <w:szCs w:val="16"/>
                <w:lang w:val="ka-GE"/>
              </w:rPr>
              <w:t xml:space="preserve"> </w:t>
            </w:r>
            <w:r w:rsidR="000412FF" w:rsidRPr="007F2D95">
              <w:rPr>
                <w:rFonts w:ascii="Sylfaen" w:hAnsi="Sylfaen"/>
                <w:sz w:val="16"/>
                <w:szCs w:val="16"/>
                <w:lang w:val="ka-GE"/>
              </w:rPr>
              <w:t>ლიცენზი</w:t>
            </w:r>
            <w:r w:rsidR="000412FF">
              <w:rPr>
                <w:rFonts w:ascii="Sylfaen" w:hAnsi="Sylfaen"/>
                <w:sz w:val="16"/>
                <w:szCs w:val="16"/>
                <w:lang w:val="ka-GE"/>
              </w:rPr>
              <w:t xml:space="preserve">ისა </w:t>
            </w:r>
            <w:r w:rsidR="000412FF" w:rsidRPr="007F2D95">
              <w:rPr>
                <w:rFonts w:ascii="Sylfaen" w:hAnsi="Sylfaen"/>
                <w:sz w:val="16"/>
                <w:szCs w:val="16"/>
                <w:lang w:val="ka-GE"/>
              </w:rPr>
              <w:t>მარტივი ადმინისტრაციული წარმოებით გაცემის წესი</w:t>
            </w:r>
            <w:r w:rsidR="000412FF">
              <w:rPr>
                <w:rFonts w:ascii="Sylfaen" w:hAnsi="Sylfaen"/>
                <w:sz w:val="16"/>
                <w:szCs w:val="16"/>
                <w:lang w:val="ka-GE"/>
              </w:rPr>
              <w:t xml:space="preserve">. </w:t>
            </w:r>
            <w:r w:rsidR="000412FF" w:rsidRPr="007F2D95">
              <w:rPr>
                <w:rFonts w:ascii="Sylfaen" w:hAnsi="Sylfaen"/>
                <w:sz w:val="16"/>
                <w:szCs w:val="16"/>
                <w:lang w:val="ka-GE"/>
              </w:rPr>
              <w:t>საქმიანობის ლიცენზიის სახეობები, რომლებიც გაიცემა საჯარო ადმინისტრაციული წარმოებით.</w:t>
            </w:r>
            <w:r w:rsidR="000412FF">
              <w:rPr>
                <w:rFonts w:ascii="Sylfaen" w:hAnsi="Sylfaen"/>
                <w:sz w:val="16"/>
                <w:szCs w:val="16"/>
                <w:lang w:val="ka-GE"/>
              </w:rPr>
              <w:t xml:space="preserve"> </w:t>
            </w:r>
            <w:r w:rsidR="000412FF" w:rsidRPr="000412FF">
              <w:rPr>
                <w:rFonts w:ascii="Sylfaen" w:hAnsi="Sylfaen"/>
                <w:color w:val="000000"/>
                <w:sz w:val="16"/>
                <w:szCs w:val="16"/>
                <w:lang w:val="ka-GE"/>
              </w:rPr>
              <w:t>საქმიანობის ლიცენზიის მისაღებად წარსადგენი დოკუმენტაცია. საქმიანობის ლიცენზიის გაცემის ზოგადი წესი. საქმიანობის ლიცენზიის გაცემაზე უარის თქმის საფუძვლები. საქმიანობის ლიცენზიის გაცემაზე უარის გასაჩივრება. ლიცენზიის გამცემის უფლება-მოვალეობები</w:t>
            </w:r>
            <w:r w:rsidR="000412FF">
              <w:rPr>
                <w:rFonts w:ascii="Sylfaen" w:hAnsi="Sylfaen"/>
                <w:color w:val="000000"/>
                <w:sz w:val="16"/>
                <w:szCs w:val="16"/>
                <w:lang w:val="ka-GE"/>
              </w:rPr>
              <w:t xml:space="preserve">. </w:t>
            </w:r>
            <w:r w:rsidRPr="007F2D95">
              <w:rPr>
                <w:rFonts w:ascii="Sylfaen" w:hAnsi="Sylfaen"/>
                <w:sz w:val="16"/>
                <w:szCs w:val="16"/>
                <w:lang w:val="ka-GE"/>
              </w:rPr>
              <w:t>ნებართვის მარტივი ადმინისტრაციული წარმოებით გაცემის წესი</w:t>
            </w:r>
            <w:r>
              <w:rPr>
                <w:rFonts w:ascii="Sylfaen" w:hAnsi="Sylfaen"/>
                <w:sz w:val="16"/>
                <w:szCs w:val="16"/>
                <w:lang w:val="ka-GE"/>
              </w:rPr>
              <w:t>.</w:t>
            </w:r>
            <w:r w:rsidR="000412FF">
              <w:rPr>
                <w:rFonts w:ascii="Sylfaen" w:hAnsi="Sylfaen"/>
                <w:sz w:val="16"/>
                <w:szCs w:val="16"/>
                <w:lang w:val="ka-GE"/>
              </w:rPr>
              <w:t xml:space="preserve"> </w:t>
            </w:r>
            <w:r w:rsidR="000412FF" w:rsidRPr="007F2D95">
              <w:rPr>
                <w:rFonts w:ascii="Sylfaen" w:hAnsi="Sylfaen"/>
                <w:color w:val="000000"/>
                <w:sz w:val="16"/>
                <w:szCs w:val="16"/>
                <w:lang w:val="ka-GE"/>
              </w:rPr>
              <w:t>ნებართვის მისაღებად წარსადგენი დოკუმენტაცია. ნებართვის გაცემის ზოგადი წესი</w:t>
            </w:r>
            <w:r w:rsidR="000412FF" w:rsidRPr="007F2D95">
              <w:rPr>
                <w:rFonts w:ascii="Sylfaen" w:hAnsi="Sylfaen"/>
                <w:color w:val="000000"/>
                <w:sz w:val="16"/>
                <w:szCs w:val="16"/>
                <w:lang w:val="en-US"/>
              </w:rPr>
              <w:t xml:space="preserve">. ნებართვის გაცემაზე უარის თქმის საფუძვლები. ნებართვის გაცემაზე უარის გასაჩივრება. ნებართვის გამცემის უფლება-მოვალეობები. </w:t>
            </w:r>
          </w:p>
        </w:tc>
      </w:tr>
      <w:tr w:rsidR="007A009B" w:rsidTr="001767A3">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A009B" w:rsidRDefault="007A009B" w:rsidP="007A009B">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A009B" w:rsidRDefault="007A009B" w:rsidP="007A009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A009B" w:rsidRPr="00193D26" w:rsidRDefault="007A009B" w:rsidP="007A009B">
            <w:pPr>
              <w:rPr>
                <w:rFonts w:ascii="Sylfaen" w:hAnsi="Sylfaen" w:cs="Sylfaen"/>
                <w:b/>
                <w:noProof/>
                <w:color w:val="000000"/>
                <w:sz w:val="16"/>
                <w:szCs w:val="16"/>
                <w:lang w:val="ka-GE"/>
              </w:rPr>
            </w:pPr>
            <w:r w:rsidRPr="001B5F7B">
              <w:rPr>
                <w:rFonts w:ascii="Sylfaen" w:hAnsi="Sylfaen"/>
                <w:b/>
                <w:bCs/>
                <w:sz w:val="16"/>
                <w:szCs w:val="16"/>
                <w:lang w:val="ka-GE"/>
              </w:rPr>
              <w:t>ძირითადი ლიტერატურა:</w:t>
            </w:r>
          </w:p>
        </w:tc>
      </w:tr>
      <w:tr w:rsidR="007A009B" w:rsidTr="00C84E55">
        <w:trPr>
          <w:trHeight w:val="145"/>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A009B" w:rsidRDefault="007A009B" w:rsidP="007A009B">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7A009B" w:rsidRDefault="007A009B" w:rsidP="007A009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A009B" w:rsidRPr="000412FF" w:rsidRDefault="000412FF" w:rsidP="000412FF">
            <w:pPr>
              <w:pStyle w:val="Default"/>
              <w:numPr>
                <w:ilvl w:val="0"/>
                <w:numId w:val="42"/>
              </w:numPr>
              <w:tabs>
                <w:tab w:val="left" w:pos="217"/>
              </w:tabs>
              <w:ind w:left="224" w:hanging="224"/>
              <w:jc w:val="both"/>
              <w:rPr>
                <w:rFonts w:ascii="Sylfaen" w:hAnsi="Sylfaen" w:cs="Sylfaen"/>
                <w:sz w:val="16"/>
                <w:szCs w:val="16"/>
                <w:lang w:val="de-DE"/>
              </w:rPr>
            </w:pPr>
            <w:r w:rsidRPr="00346177">
              <w:rPr>
                <w:rFonts w:ascii="Sylfaen" w:hAnsi="Sylfaen" w:cs="Sylfaen"/>
                <w:sz w:val="16"/>
                <w:szCs w:val="16"/>
                <w:lang w:val="de-DE"/>
              </w:rPr>
              <w:t>საჯარო მმართველობის სამართლებრივი საფუძვლები, სახელმძღვანელო, ტომი 3, ავტორთა ჯგუფი, რედ: გ. ხუბუა, კ.პ. ზომერმანი, თბ., 2016.</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Default="00B51CD1" w:rsidP="00467C26">
            <w:pPr>
              <w:rPr>
                <w:rFonts w:ascii="Sylfaen" w:hAnsi="Sylfaen"/>
                <w:color w:val="000000"/>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193D26"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r>
              <w:rPr>
                <w:rFonts w:ascii="Sylfaen" w:hAnsi="Sylfaen"/>
                <w:color w:val="000000"/>
                <w:sz w:val="16"/>
                <w:szCs w:val="16"/>
                <w:lang w:val="ka-GE"/>
              </w:rPr>
              <w:t>14</w:t>
            </w:r>
          </w:p>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p>
          <w:p w:rsidR="00193D26" w:rsidRDefault="00193D26" w:rsidP="00193D26">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2</w:t>
            </w:r>
            <w:r>
              <w:rPr>
                <w:rFonts w:ascii="Sylfaen" w:hAnsi="Sylfaen"/>
                <w:color w:val="000000"/>
                <w:sz w:val="16"/>
                <w:szCs w:val="16"/>
                <w:lang w:val="ka-GE"/>
              </w:rPr>
              <w:t xml:space="preserve"> სთ.)</w:t>
            </w:r>
          </w:p>
          <w:p w:rsidR="00193D26"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A74640" w:rsidRDefault="00965160" w:rsidP="00A74640">
            <w:pPr>
              <w:jc w:val="both"/>
              <w:rPr>
                <w:rFonts w:ascii="Sylfaen" w:hAnsi="Sylfaen"/>
                <w:b/>
                <w:bCs/>
                <w:color w:val="000000"/>
                <w:sz w:val="16"/>
                <w:szCs w:val="16"/>
                <w:lang w:val="ka-GE"/>
              </w:rPr>
            </w:pPr>
            <w:r w:rsidRPr="00965160">
              <w:rPr>
                <w:rFonts w:ascii="Sylfaen" w:hAnsi="Sylfaen"/>
                <w:b/>
                <w:sz w:val="16"/>
                <w:szCs w:val="16"/>
                <w:lang w:val="ka-GE"/>
              </w:rPr>
              <w:t xml:space="preserve">თემა 12. </w:t>
            </w:r>
            <w:r w:rsidR="00A74640" w:rsidRPr="00805122">
              <w:rPr>
                <w:rFonts w:ascii="Sylfaen" w:hAnsi="Sylfaen"/>
                <w:b/>
                <w:bCs/>
                <w:color w:val="000000"/>
                <w:sz w:val="16"/>
                <w:szCs w:val="16"/>
                <w:lang w:val="ka-GE"/>
              </w:rPr>
              <w:t>ადმინისტრაციული ორგანოს პასუხისმგებლობა</w:t>
            </w:r>
          </w:p>
          <w:p w:rsidR="00A74640" w:rsidRPr="00805122" w:rsidRDefault="00A74640" w:rsidP="00A74640">
            <w:pPr>
              <w:jc w:val="both"/>
              <w:rPr>
                <w:rFonts w:ascii="Sylfaen" w:hAnsi="Sylfaen"/>
                <w:color w:val="000000"/>
                <w:sz w:val="16"/>
                <w:szCs w:val="16"/>
                <w:lang w:val="ka-GE"/>
              </w:rPr>
            </w:pPr>
          </w:p>
          <w:p w:rsidR="00193D26" w:rsidRPr="00B221E4" w:rsidRDefault="00A74640" w:rsidP="00965160">
            <w:pPr>
              <w:jc w:val="both"/>
              <w:rPr>
                <w:rFonts w:ascii="Sylfaen" w:hAnsi="Sylfaen"/>
                <w:color w:val="000000"/>
                <w:sz w:val="16"/>
                <w:szCs w:val="16"/>
                <w:lang w:val="ka-GE"/>
              </w:rPr>
            </w:pPr>
            <w:r w:rsidRPr="00805122">
              <w:rPr>
                <w:rFonts w:ascii="Sylfaen" w:hAnsi="Sylfaen"/>
                <w:color w:val="000000"/>
                <w:sz w:val="16"/>
                <w:szCs w:val="16"/>
                <w:lang w:val="ka-GE"/>
              </w:rPr>
              <w:t>ადმინისტრაციული ორგანოს მიერ მიყენებული ზიანის ანაზღაურების</w:t>
            </w:r>
            <w:r>
              <w:rPr>
                <w:rFonts w:ascii="Sylfaen" w:hAnsi="Sylfaen"/>
                <w:color w:val="000000"/>
                <w:sz w:val="16"/>
                <w:szCs w:val="16"/>
                <w:lang w:val="ka-GE"/>
              </w:rPr>
              <w:t xml:space="preserve"> წესი. </w:t>
            </w:r>
            <w:r w:rsidRPr="00805122">
              <w:rPr>
                <w:rFonts w:ascii="Sylfaen" w:hAnsi="Sylfaen"/>
                <w:color w:val="000000"/>
                <w:sz w:val="16"/>
                <w:szCs w:val="16"/>
                <w:lang w:val="ka-GE"/>
              </w:rPr>
              <w:t>სახელმწიფოს ან მუნიციპალიტეტის პასუხისმგებლობის განსაკუთრებული წესი. სახელმწიფო ორგანოს ან მუნიციპალიტეტის პასუხისმგებლობა კანონიერი ადმინისტრაციულ-სამართლებრივი აქტით გამოწვეული ზიანისათვის</w:t>
            </w:r>
            <w:r>
              <w:rPr>
                <w:rFonts w:ascii="Sylfaen" w:hAnsi="Sylfaen"/>
                <w:color w:val="000000"/>
                <w:sz w:val="16"/>
                <w:szCs w:val="16"/>
                <w:lang w:val="ka-GE"/>
              </w:rPr>
              <w:t>.</w:t>
            </w:r>
            <w:r w:rsidR="00B221E4">
              <w:rPr>
                <w:rFonts w:ascii="Sylfaen" w:hAnsi="Sylfaen"/>
                <w:color w:val="000000"/>
                <w:sz w:val="16"/>
                <w:szCs w:val="16"/>
                <w:lang w:val="ka-GE"/>
              </w:rPr>
              <w:t xml:space="preserve"> </w:t>
            </w:r>
            <w:r w:rsidR="00B221E4" w:rsidRPr="00B221E4">
              <w:rPr>
                <w:rFonts w:ascii="Sylfaen" w:hAnsi="Sylfaen"/>
                <w:color w:val="000000"/>
                <w:sz w:val="16"/>
                <w:szCs w:val="16"/>
                <w:lang w:val="ka-GE"/>
              </w:rPr>
              <w:t xml:space="preserve">ზიანის ანაზღაურების სამართლებრივი საფუძველი სზაკ-ის 209-ე მუხლის </w:t>
            </w:r>
            <w:r w:rsidR="00B221E4" w:rsidRPr="00B221E4">
              <w:rPr>
                <w:rFonts w:ascii="Sylfaen" w:hAnsi="Sylfaen"/>
                <w:color w:val="000000"/>
                <w:sz w:val="16"/>
                <w:szCs w:val="16"/>
                <w:lang w:val="ka-GE"/>
              </w:rPr>
              <w:lastRenderedPageBreak/>
              <w:t>საფუძველზე - ირიბი ექსპროპრიაცია.</w:t>
            </w:r>
          </w:p>
        </w:tc>
      </w:tr>
      <w:tr w:rsidR="00D4036D" w:rsidTr="001767A3">
        <w:trPr>
          <w:trHeight w:val="7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D4036D" w:rsidRDefault="00D4036D" w:rsidP="00D4036D">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D4036D" w:rsidRDefault="00D4036D" w:rsidP="00D4036D">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D4036D" w:rsidRPr="00193D26" w:rsidRDefault="00D4036D" w:rsidP="00D4036D">
            <w:pPr>
              <w:jc w:val="both"/>
              <w:rPr>
                <w:rFonts w:ascii="Sylfaen" w:hAnsi="Sylfaen" w:cs="Sylfaen"/>
                <w:b/>
                <w:bCs/>
                <w:noProof/>
                <w:color w:val="000000"/>
                <w:sz w:val="16"/>
                <w:szCs w:val="16"/>
                <w:lang w:val="ka-GE"/>
              </w:rPr>
            </w:pPr>
            <w:r w:rsidRPr="001B5F7B">
              <w:rPr>
                <w:rFonts w:ascii="Sylfaen" w:hAnsi="Sylfaen"/>
                <w:b/>
                <w:bCs/>
                <w:sz w:val="16"/>
                <w:szCs w:val="16"/>
                <w:lang w:val="ka-GE"/>
              </w:rPr>
              <w:t>ძირითადი ლიტერატურა:</w:t>
            </w:r>
          </w:p>
        </w:tc>
      </w:tr>
      <w:tr w:rsidR="00D4036D"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D4036D" w:rsidRDefault="00D4036D" w:rsidP="00D4036D">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D4036D" w:rsidRDefault="00D4036D" w:rsidP="00D4036D">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D4036D" w:rsidRPr="00965160" w:rsidRDefault="00D4036D" w:rsidP="00D4036D">
            <w:pPr>
              <w:pStyle w:val="Default"/>
              <w:numPr>
                <w:ilvl w:val="0"/>
                <w:numId w:val="42"/>
              </w:numPr>
              <w:tabs>
                <w:tab w:val="left" w:pos="217"/>
              </w:tabs>
              <w:ind w:left="224" w:hanging="224"/>
              <w:jc w:val="both"/>
              <w:rPr>
                <w:rFonts w:ascii="Sylfaen" w:hAnsi="Sylfaen" w:cs="Sylfaen"/>
                <w:sz w:val="16"/>
                <w:szCs w:val="16"/>
                <w:lang w:val="de-DE"/>
              </w:rPr>
            </w:pPr>
            <w:r w:rsidRPr="00B835E2">
              <w:rPr>
                <w:rFonts w:ascii="Sylfaen" w:hAnsi="Sylfaen" w:cs="Sylfaen"/>
                <w:noProof/>
                <w:color w:val="auto"/>
                <w:sz w:val="16"/>
                <w:szCs w:val="16"/>
                <w:lang w:val="ka-GE"/>
              </w:rPr>
              <w:t>პ</w:t>
            </w:r>
            <w:r>
              <w:rPr>
                <w:rFonts w:ascii="Sylfaen" w:hAnsi="Sylfaen" w:cs="Sylfaen"/>
                <w:noProof/>
                <w:color w:val="auto"/>
                <w:sz w:val="16"/>
                <w:szCs w:val="16"/>
                <w:lang w:val="ka-GE"/>
              </w:rPr>
              <w:t>.</w:t>
            </w:r>
            <w:r w:rsidRPr="00B835E2">
              <w:rPr>
                <w:rFonts w:ascii="Sylfaen" w:hAnsi="Sylfaen" w:cs="Sylfaen"/>
                <w:noProof/>
                <w:color w:val="auto"/>
                <w:sz w:val="16"/>
                <w:szCs w:val="16"/>
                <w:lang w:val="ka-GE"/>
              </w:rPr>
              <w:t xml:space="preserve"> ტურავა, ზოგადი ადმინისტრაციული სამართალი, სახელმძღვანელო,</w:t>
            </w:r>
            <w:r>
              <w:rPr>
                <w:rFonts w:ascii="Sylfaen" w:hAnsi="Sylfaen" w:cs="Sylfaen"/>
                <w:noProof/>
                <w:color w:val="auto"/>
                <w:sz w:val="16"/>
                <w:szCs w:val="16"/>
                <w:lang w:val="ka-GE"/>
              </w:rPr>
              <w:t xml:space="preserve"> მესამე გამოცემა, თბ.,</w:t>
            </w:r>
            <w:r>
              <w:rPr>
                <w:rFonts w:ascii="Sylfaen" w:hAnsi="Sylfaen" w:cs="Sylfaen"/>
                <w:noProof/>
                <w:color w:val="auto"/>
                <w:sz w:val="16"/>
                <w:szCs w:val="16"/>
                <w:lang w:val="en-US"/>
              </w:rPr>
              <w:t xml:space="preserve"> </w:t>
            </w:r>
            <w:r>
              <w:rPr>
                <w:rFonts w:ascii="Sylfaen" w:hAnsi="Sylfaen" w:cs="Sylfaen"/>
                <w:noProof/>
                <w:color w:val="auto"/>
                <w:sz w:val="16"/>
                <w:szCs w:val="16"/>
                <w:lang w:val="ka-GE"/>
              </w:rPr>
              <w:t>2020.</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51CD1" w:rsidRDefault="00B51CD1" w:rsidP="00467C26">
            <w:pPr>
              <w:rPr>
                <w:rFonts w:ascii="Sylfaen" w:hAnsi="Sylfaen"/>
                <w:bCs/>
                <w:color w:val="000000"/>
                <w:sz w:val="16"/>
                <w:szCs w:val="16"/>
                <w:lang w:val="ka-GE"/>
              </w:rPr>
            </w:pPr>
            <w:r w:rsidRPr="00B51CD1">
              <w:rPr>
                <w:rFonts w:ascii="Sylfaen" w:hAnsi="Sylfaen"/>
                <w:bCs/>
                <w:color w:val="000000"/>
                <w:sz w:val="16"/>
                <w:szCs w:val="16"/>
                <w:lang w:val="ka-GE"/>
              </w:rPr>
              <w:t>წერითი გამოკითხვა</w:t>
            </w:r>
            <w:r w:rsidR="001E67F5" w:rsidRPr="00B51CD1">
              <w:rPr>
                <w:rFonts w:ascii="Sylfaen" w:hAnsi="Sylfaen"/>
                <w:bCs/>
                <w:color w:val="000000"/>
                <w:sz w:val="16"/>
                <w:szCs w:val="16"/>
                <w:lang w:val="ka-GE"/>
              </w:rPr>
              <w:t xml:space="preserve">. მაქსიმალური შეფასება -  </w:t>
            </w:r>
            <w:r w:rsidRPr="00B51CD1">
              <w:rPr>
                <w:rFonts w:ascii="Sylfaen" w:hAnsi="Sylfaen"/>
                <w:bCs/>
                <w:color w:val="000000"/>
                <w:sz w:val="16"/>
                <w:szCs w:val="16"/>
                <w:lang w:val="ka-GE"/>
              </w:rPr>
              <w:t>3</w:t>
            </w:r>
            <w:r w:rsidR="001E67F5" w:rsidRPr="00B51CD1">
              <w:rPr>
                <w:rFonts w:ascii="Sylfaen" w:hAnsi="Sylfaen"/>
                <w:bCs/>
                <w:color w:val="000000"/>
                <w:sz w:val="16"/>
                <w:szCs w:val="16"/>
                <w:lang w:val="ka-GE"/>
              </w:rPr>
              <w:t xml:space="preserve"> ქულა</w:t>
            </w:r>
          </w:p>
        </w:tc>
      </w:tr>
      <w:tr w:rsidR="007A009B"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7A009B" w:rsidRDefault="007A009B" w:rsidP="007A009B">
            <w:pPr>
              <w:jc w:val="center"/>
              <w:rPr>
                <w:rFonts w:ascii="Sylfaen" w:hAnsi="Sylfaen"/>
                <w:color w:val="000000"/>
                <w:sz w:val="16"/>
                <w:szCs w:val="16"/>
                <w:lang w:val="ka-GE"/>
              </w:rPr>
            </w:pPr>
          </w:p>
          <w:p w:rsidR="007A009B" w:rsidRDefault="007A009B" w:rsidP="007A009B">
            <w:pPr>
              <w:jc w:val="center"/>
              <w:rPr>
                <w:rFonts w:ascii="Sylfaen" w:hAnsi="Sylfaen"/>
                <w:color w:val="000000"/>
                <w:sz w:val="16"/>
                <w:szCs w:val="16"/>
                <w:lang w:val="ka-GE"/>
              </w:rPr>
            </w:pPr>
            <w:r>
              <w:rPr>
                <w:rFonts w:ascii="Sylfaen" w:hAnsi="Sylfaen"/>
                <w:color w:val="000000"/>
                <w:sz w:val="16"/>
                <w:szCs w:val="16"/>
                <w:lang w:val="ka-GE"/>
              </w:rPr>
              <w:t>15</w:t>
            </w:r>
          </w:p>
          <w:p w:rsidR="007A009B" w:rsidRDefault="007A009B" w:rsidP="007A009B">
            <w:pPr>
              <w:jc w:val="center"/>
              <w:rPr>
                <w:rFonts w:ascii="Sylfaen" w:hAnsi="Sylfaen"/>
                <w:color w:val="000000"/>
                <w:sz w:val="16"/>
                <w:szCs w:val="16"/>
                <w:lang w:val="ka-GE"/>
              </w:rPr>
            </w:pPr>
          </w:p>
          <w:p w:rsidR="007A009B" w:rsidRDefault="007A009B" w:rsidP="007A009B">
            <w:pPr>
              <w:jc w:val="center"/>
              <w:rPr>
                <w:rFonts w:ascii="Sylfaen" w:hAnsi="Sylfaen"/>
                <w:color w:val="000000"/>
                <w:sz w:val="16"/>
                <w:szCs w:val="16"/>
                <w:lang w:val="ka-GE"/>
              </w:rPr>
            </w:pPr>
          </w:p>
          <w:p w:rsidR="007A009B" w:rsidRDefault="007A009B" w:rsidP="007A009B">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A009B" w:rsidRDefault="007A009B" w:rsidP="007A009B">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A009B" w:rsidRDefault="007A009B" w:rsidP="007A009B">
            <w:pPr>
              <w:jc w:val="center"/>
              <w:rPr>
                <w:rFonts w:ascii="Sylfaen" w:hAnsi="Sylfaen"/>
                <w:color w:val="000000"/>
                <w:sz w:val="16"/>
                <w:szCs w:val="16"/>
                <w:lang w:val="ka-GE"/>
              </w:rPr>
            </w:pPr>
          </w:p>
          <w:p w:rsidR="007A009B" w:rsidRDefault="007A009B" w:rsidP="007A009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A74640" w:rsidRPr="00D04501" w:rsidRDefault="00965160" w:rsidP="00A74640">
            <w:pPr>
              <w:jc w:val="both"/>
              <w:rPr>
                <w:rFonts w:ascii="Sylfaen" w:hAnsi="Sylfaen"/>
                <w:sz w:val="16"/>
                <w:szCs w:val="16"/>
                <w:lang w:val="ka-GE"/>
              </w:rPr>
            </w:pPr>
            <w:r w:rsidRPr="00965160">
              <w:rPr>
                <w:rFonts w:ascii="Sylfaen" w:hAnsi="Sylfaen"/>
                <w:b/>
                <w:sz w:val="16"/>
                <w:szCs w:val="16"/>
                <w:lang w:val="ka-GE"/>
              </w:rPr>
              <w:t xml:space="preserve">თემა 13. </w:t>
            </w:r>
            <w:r w:rsidR="00A74640" w:rsidRPr="00076F67">
              <w:rPr>
                <w:rFonts w:ascii="Sylfaen" w:hAnsi="Sylfaen"/>
                <w:b/>
                <w:sz w:val="16"/>
                <w:szCs w:val="16"/>
                <w:lang w:val="ka-GE"/>
              </w:rPr>
              <w:t>ელექტრონული მმართველობა</w:t>
            </w:r>
          </w:p>
          <w:p w:rsidR="007A009B" w:rsidRDefault="007A009B" w:rsidP="00F9208B">
            <w:pPr>
              <w:jc w:val="both"/>
              <w:rPr>
                <w:rFonts w:ascii="Sylfaen" w:hAnsi="Sylfaen"/>
                <w:sz w:val="16"/>
                <w:szCs w:val="16"/>
                <w:lang w:val="ka-GE"/>
              </w:rPr>
            </w:pPr>
          </w:p>
          <w:p w:rsidR="00A74640" w:rsidRPr="00A74640" w:rsidRDefault="00A74640" w:rsidP="00F9208B">
            <w:pPr>
              <w:jc w:val="both"/>
              <w:rPr>
                <w:rFonts w:ascii="Sylfaen" w:hAnsi="Sylfaen"/>
                <w:color w:val="000000"/>
                <w:sz w:val="16"/>
                <w:szCs w:val="16"/>
                <w:lang w:val="ka-GE"/>
              </w:rPr>
            </w:pPr>
            <w:r w:rsidRPr="00805122">
              <w:rPr>
                <w:rFonts w:ascii="Sylfaen" w:hAnsi="Sylfaen"/>
                <w:color w:val="000000"/>
                <w:sz w:val="16"/>
                <w:szCs w:val="16"/>
                <w:lang w:val="ka-GE"/>
              </w:rPr>
              <w:t>საჯარო მმართველობაში ტექნოლოგიების</w:t>
            </w:r>
            <w:r>
              <w:rPr>
                <w:rFonts w:ascii="Sylfaen" w:hAnsi="Sylfaen"/>
                <w:color w:val="000000"/>
                <w:sz w:val="16"/>
                <w:szCs w:val="16"/>
                <w:lang w:val="ka-GE"/>
              </w:rPr>
              <w:t xml:space="preserve"> </w:t>
            </w:r>
            <w:r w:rsidRPr="00805122">
              <w:rPr>
                <w:rFonts w:ascii="Sylfaen" w:hAnsi="Sylfaen"/>
                <w:color w:val="000000"/>
                <w:sz w:val="16"/>
                <w:szCs w:val="16"/>
                <w:lang w:val="ka-GE"/>
              </w:rPr>
              <w:t>გამოყენების დასაბუთება/რაციონალიზაცია</w:t>
            </w:r>
            <w:r>
              <w:rPr>
                <w:rFonts w:ascii="Sylfaen" w:hAnsi="Sylfaen"/>
                <w:color w:val="000000"/>
                <w:sz w:val="16"/>
                <w:szCs w:val="16"/>
                <w:lang w:val="ka-GE"/>
              </w:rPr>
              <w:t xml:space="preserve">. </w:t>
            </w:r>
            <w:r w:rsidRPr="00805122">
              <w:rPr>
                <w:rFonts w:ascii="Sylfaen" w:hAnsi="Sylfaen"/>
                <w:color w:val="000000"/>
                <w:sz w:val="16"/>
                <w:szCs w:val="16"/>
                <w:lang w:val="ka-GE"/>
              </w:rPr>
              <w:t xml:space="preserve"> </w:t>
            </w:r>
            <w:r>
              <w:rPr>
                <w:rFonts w:ascii="Sylfaen" w:hAnsi="Sylfaen"/>
                <w:color w:val="000000"/>
                <w:sz w:val="16"/>
                <w:szCs w:val="16"/>
                <w:lang w:val="ka-GE"/>
              </w:rPr>
              <w:t xml:space="preserve"> </w:t>
            </w:r>
            <w:r w:rsidRPr="00805122">
              <w:rPr>
                <w:rFonts w:ascii="Sylfaen" w:hAnsi="Sylfaen"/>
                <w:color w:val="000000"/>
                <w:sz w:val="16"/>
                <w:szCs w:val="16"/>
                <w:lang w:val="ka-GE"/>
              </w:rPr>
              <w:t xml:space="preserve">ელექტრონული მართვის </w:t>
            </w:r>
            <w:r w:rsidRPr="00534ECF">
              <w:rPr>
                <w:rFonts w:ascii="Sylfaen" w:hAnsi="Sylfaen"/>
                <w:color w:val="000000"/>
                <w:sz w:val="16"/>
                <w:szCs w:val="16"/>
                <w:lang w:val="ka-GE"/>
              </w:rPr>
              <w:t>(e-Government) და ელექტრონული მმართველობის (e-Governance)</w:t>
            </w:r>
            <w:r>
              <w:t xml:space="preserve"> </w:t>
            </w:r>
            <w:r w:rsidRPr="00805122">
              <w:rPr>
                <w:rFonts w:ascii="Sylfaen" w:hAnsi="Sylfaen"/>
                <w:color w:val="000000"/>
                <w:sz w:val="16"/>
                <w:szCs w:val="16"/>
                <w:lang w:val="ka-GE"/>
              </w:rPr>
              <w:t xml:space="preserve"> კონცეფციები. ელ. მმართველობის განვითარება მსოფლიო</w:t>
            </w:r>
            <w:r>
              <w:rPr>
                <w:rFonts w:ascii="Sylfaen" w:hAnsi="Sylfaen"/>
                <w:color w:val="000000"/>
                <w:sz w:val="16"/>
                <w:szCs w:val="16"/>
                <w:lang w:val="ka-GE"/>
              </w:rPr>
              <w:t xml:space="preserve"> </w:t>
            </w:r>
            <w:r w:rsidRPr="00805122">
              <w:rPr>
                <w:rFonts w:ascii="Sylfaen" w:hAnsi="Sylfaen"/>
                <w:color w:val="000000"/>
                <w:sz w:val="16"/>
                <w:szCs w:val="16"/>
                <w:lang w:val="ka-GE"/>
              </w:rPr>
              <w:t>ისტორიულ ჭრილში (ევროპა, აშშ, აზია) . პირველი ნაბიჯები საქართველოში. 1990-იანები,</w:t>
            </w:r>
            <w:r>
              <w:rPr>
                <w:rFonts w:ascii="Sylfaen" w:hAnsi="Sylfaen"/>
                <w:color w:val="000000"/>
                <w:sz w:val="16"/>
                <w:szCs w:val="16"/>
                <w:lang w:val="ka-GE"/>
              </w:rPr>
              <w:t xml:space="preserve"> </w:t>
            </w:r>
            <w:r w:rsidRPr="00805122">
              <w:rPr>
                <w:rFonts w:ascii="Sylfaen" w:hAnsi="Sylfaen"/>
                <w:color w:val="000000"/>
                <w:sz w:val="16"/>
                <w:szCs w:val="16"/>
                <w:lang w:val="ka-GE"/>
              </w:rPr>
              <w:t>2000-წლების დასაწყისი. გაეროს განვითარების</w:t>
            </w:r>
            <w:r>
              <w:rPr>
                <w:rFonts w:ascii="Sylfaen" w:hAnsi="Sylfaen"/>
                <w:color w:val="000000"/>
                <w:sz w:val="16"/>
                <w:szCs w:val="16"/>
                <w:lang w:val="ka-GE"/>
              </w:rPr>
              <w:t xml:space="preserve"> </w:t>
            </w:r>
            <w:r w:rsidRPr="00805122">
              <w:rPr>
                <w:rFonts w:ascii="Sylfaen" w:hAnsi="Sylfaen"/>
                <w:color w:val="000000"/>
                <w:sz w:val="16"/>
                <w:szCs w:val="16"/>
                <w:lang w:val="ka-GE"/>
              </w:rPr>
              <w:t>პროგრამის და მსოფლიო ბანკის ინიციატივები. ელ. მმართველობის გაფართოება 2003 წლის</w:t>
            </w:r>
            <w:r>
              <w:rPr>
                <w:rFonts w:ascii="Sylfaen" w:hAnsi="Sylfaen"/>
                <w:color w:val="000000"/>
                <w:sz w:val="16"/>
                <w:szCs w:val="16"/>
                <w:lang w:val="ka-GE"/>
              </w:rPr>
              <w:t xml:space="preserve"> </w:t>
            </w:r>
            <w:r w:rsidRPr="00805122">
              <w:rPr>
                <w:rFonts w:ascii="Sylfaen" w:hAnsi="Sylfaen"/>
                <w:color w:val="000000"/>
                <w:sz w:val="16"/>
                <w:szCs w:val="16"/>
                <w:lang w:val="ka-GE"/>
              </w:rPr>
              <w:t>რეფორმატორულ</w:t>
            </w:r>
            <w:r>
              <w:rPr>
                <w:rFonts w:ascii="Sylfaen" w:hAnsi="Sylfaen"/>
                <w:color w:val="000000"/>
                <w:sz w:val="16"/>
                <w:szCs w:val="16"/>
                <w:lang w:val="ka-GE"/>
              </w:rPr>
              <w:t xml:space="preserve"> </w:t>
            </w:r>
            <w:r w:rsidRPr="00805122">
              <w:rPr>
                <w:rFonts w:ascii="Sylfaen" w:hAnsi="Sylfaen"/>
                <w:color w:val="000000"/>
                <w:sz w:val="16"/>
                <w:szCs w:val="16"/>
                <w:lang w:val="ka-GE"/>
              </w:rPr>
              <w:t>კონტექსტში. ელ. მმართველობა, როგორც</w:t>
            </w:r>
            <w:r>
              <w:rPr>
                <w:rFonts w:ascii="Sylfaen" w:hAnsi="Sylfaen"/>
                <w:color w:val="000000"/>
                <w:sz w:val="16"/>
                <w:szCs w:val="16"/>
                <w:lang w:val="ka-GE"/>
              </w:rPr>
              <w:t xml:space="preserve"> </w:t>
            </w:r>
            <w:r w:rsidRPr="00805122">
              <w:rPr>
                <w:rFonts w:ascii="Sylfaen" w:hAnsi="Sylfaen"/>
                <w:color w:val="000000"/>
                <w:sz w:val="16"/>
                <w:szCs w:val="16"/>
                <w:lang w:val="ka-GE"/>
              </w:rPr>
              <w:t>„კარგი მმართველობის“ ინსტრუმენტი. ელ. მმართველობა და საჯარო სამსახურის</w:t>
            </w:r>
            <w:r>
              <w:rPr>
                <w:rFonts w:ascii="Sylfaen" w:hAnsi="Sylfaen"/>
                <w:color w:val="000000"/>
                <w:sz w:val="16"/>
                <w:szCs w:val="16"/>
                <w:lang w:val="ka-GE"/>
              </w:rPr>
              <w:t xml:space="preserve"> </w:t>
            </w:r>
            <w:r w:rsidRPr="00805122">
              <w:rPr>
                <w:rFonts w:ascii="Sylfaen" w:hAnsi="Sylfaen"/>
                <w:color w:val="000000"/>
                <w:sz w:val="16"/>
                <w:szCs w:val="16"/>
                <w:lang w:val="ka-GE"/>
              </w:rPr>
              <w:t>რეფორმა. ევროკავშირის რეგულაციებთან ჰარმონიზაცია</w:t>
            </w:r>
            <w:r>
              <w:rPr>
                <w:rFonts w:ascii="Sylfaen" w:hAnsi="Sylfaen"/>
                <w:color w:val="000000"/>
                <w:sz w:val="16"/>
                <w:szCs w:val="16"/>
                <w:lang w:val="ka-GE"/>
              </w:rPr>
              <w:t xml:space="preserve"> </w:t>
            </w:r>
            <w:r w:rsidRPr="00805122">
              <w:rPr>
                <w:rFonts w:ascii="Sylfaen" w:hAnsi="Sylfaen"/>
                <w:color w:val="000000"/>
                <w:sz w:val="16"/>
                <w:szCs w:val="16"/>
                <w:lang w:val="ka-GE"/>
              </w:rPr>
              <w:t xml:space="preserve">და საუკეთესო საერთაშორისო პრაქტიკები </w:t>
            </w:r>
          </w:p>
        </w:tc>
      </w:tr>
      <w:tr w:rsidR="00D4036D" w:rsidTr="001767A3">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D4036D" w:rsidRDefault="00D4036D" w:rsidP="00D4036D">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D4036D" w:rsidRDefault="00D4036D" w:rsidP="00D4036D">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D4036D" w:rsidRPr="00193D26" w:rsidRDefault="00D4036D" w:rsidP="00D4036D">
            <w:pPr>
              <w:jc w:val="both"/>
              <w:rPr>
                <w:rFonts w:ascii="Sylfaen" w:hAnsi="Sylfaen" w:cs="Sylfaen"/>
                <w:b/>
                <w:noProof/>
                <w:color w:val="000000"/>
                <w:sz w:val="16"/>
                <w:szCs w:val="16"/>
                <w:lang w:val="ka-GE"/>
              </w:rPr>
            </w:pPr>
            <w:r w:rsidRPr="001B5F7B">
              <w:rPr>
                <w:rFonts w:ascii="Sylfaen" w:hAnsi="Sylfaen"/>
                <w:b/>
                <w:bCs/>
                <w:sz w:val="16"/>
                <w:szCs w:val="16"/>
                <w:lang w:val="ka-GE"/>
              </w:rPr>
              <w:t>ძირითადი ლიტერატურა:</w:t>
            </w:r>
          </w:p>
        </w:tc>
      </w:tr>
      <w:tr w:rsidR="00D4036D"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D4036D" w:rsidRDefault="00D4036D" w:rsidP="00D4036D">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D4036D" w:rsidRDefault="00D4036D" w:rsidP="00D4036D">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D4036D" w:rsidRPr="00585D5D" w:rsidRDefault="00D4036D" w:rsidP="00D4036D">
            <w:pPr>
              <w:pStyle w:val="Default"/>
              <w:numPr>
                <w:ilvl w:val="0"/>
                <w:numId w:val="42"/>
              </w:numPr>
              <w:tabs>
                <w:tab w:val="left" w:pos="217"/>
              </w:tabs>
              <w:ind w:left="224" w:hanging="224"/>
              <w:jc w:val="both"/>
              <w:rPr>
                <w:rFonts w:ascii="Sylfaen" w:hAnsi="Sylfaen" w:cs="Sylfaen"/>
                <w:sz w:val="16"/>
                <w:szCs w:val="16"/>
                <w:lang w:val="de-DE"/>
              </w:rPr>
            </w:pPr>
            <w:r w:rsidRPr="00B835E2">
              <w:rPr>
                <w:rFonts w:ascii="Sylfaen" w:hAnsi="Sylfaen" w:cs="Sylfaen"/>
                <w:noProof/>
                <w:color w:val="auto"/>
                <w:sz w:val="16"/>
                <w:szCs w:val="16"/>
                <w:lang w:val="ka-GE"/>
              </w:rPr>
              <w:t>პ</w:t>
            </w:r>
            <w:r>
              <w:rPr>
                <w:rFonts w:ascii="Sylfaen" w:hAnsi="Sylfaen" w:cs="Sylfaen"/>
                <w:noProof/>
                <w:color w:val="auto"/>
                <w:sz w:val="16"/>
                <w:szCs w:val="16"/>
                <w:lang w:val="ka-GE"/>
              </w:rPr>
              <w:t>.</w:t>
            </w:r>
            <w:r w:rsidRPr="00B835E2">
              <w:rPr>
                <w:rFonts w:ascii="Sylfaen" w:hAnsi="Sylfaen" w:cs="Sylfaen"/>
                <w:noProof/>
                <w:color w:val="auto"/>
                <w:sz w:val="16"/>
                <w:szCs w:val="16"/>
                <w:lang w:val="ka-GE"/>
              </w:rPr>
              <w:t xml:space="preserve"> ტურავა, ზოგადი ადმინისტრაციული სამართალი, სახელმძღვანელო,</w:t>
            </w:r>
            <w:r>
              <w:rPr>
                <w:rFonts w:ascii="Sylfaen" w:hAnsi="Sylfaen" w:cs="Sylfaen"/>
                <w:noProof/>
                <w:color w:val="auto"/>
                <w:sz w:val="16"/>
                <w:szCs w:val="16"/>
                <w:lang w:val="ka-GE"/>
              </w:rPr>
              <w:t xml:space="preserve"> მესამე გამოცემა, თბ.,</w:t>
            </w:r>
            <w:r>
              <w:rPr>
                <w:rFonts w:ascii="Sylfaen" w:hAnsi="Sylfaen" w:cs="Sylfaen"/>
                <w:noProof/>
                <w:color w:val="auto"/>
                <w:sz w:val="16"/>
                <w:szCs w:val="16"/>
                <w:lang w:val="en-US"/>
              </w:rPr>
              <w:t xml:space="preserve"> </w:t>
            </w:r>
            <w:r>
              <w:rPr>
                <w:rFonts w:ascii="Sylfaen" w:hAnsi="Sylfaen" w:cs="Sylfaen"/>
                <w:noProof/>
                <w:color w:val="auto"/>
                <w:sz w:val="16"/>
                <w:szCs w:val="16"/>
                <w:lang w:val="ka-GE"/>
              </w:rPr>
              <w:t>2020.</w:t>
            </w:r>
          </w:p>
        </w:tc>
      </w:tr>
      <w:tr w:rsidR="00DB210E" w:rsidTr="006F22EE">
        <w:trPr>
          <w:trHeight w:val="82"/>
          <w:tblCellSpacing w:w="20" w:type="dxa"/>
        </w:trPr>
        <w:tc>
          <w:tcPr>
            <w:tcW w:w="750" w:type="dxa"/>
            <w:vMerge/>
            <w:tcBorders>
              <w:left w:val="outset" w:sz="6" w:space="0" w:color="auto"/>
              <w:right w:val="outset" w:sz="6" w:space="0" w:color="auto"/>
            </w:tcBorders>
            <w:shd w:val="clear" w:color="auto" w:fill="auto"/>
            <w:vAlign w:val="center"/>
          </w:tcPr>
          <w:p w:rsidR="00DB210E" w:rsidRDefault="00DB210E" w:rsidP="00DB210E">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DB210E" w:rsidRDefault="00DB210E" w:rsidP="00DB210E">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DB210E" w:rsidRPr="00B47C51" w:rsidRDefault="00DB210E" w:rsidP="00DB210E">
            <w:pPr>
              <w:jc w:val="both"/>
              <w:rPr>
                <w:rFonts w:ascii="Sylfaen" w:hAnsi="Sylfaen"/>
                <w:bCs/>
                <w:color w:val="000000"/>
                <w:sz w:val="16"/>
                <w:szCs w:val="16"/>
                <w:lang w:val="ka-GE"/>
              </w:rPr>
            </w:pPr>
            <w:r w:rsidRPr="00AA74D8">
              <w:rPr>
                <w:rFonts w:ascii="Sylfaen" w:hAnsi="Sylfaen" w:cs="Sylfaen"/>
                <w:sz w:val="16"/>
                <w:szCs w:val="16"/>
                <w:lang w:val="ka-GE"/>
              </w:rPr>
              <w:t xml:space="preserve">სტუდენტებისთვის კაზუსის შეთავაზება, </w:t>
            </w:r>
            <w:r>
              <w:rPr>
                <w:rFonts w:ascii="Sylfaen" w:hAnsi="Sylfaen" w:cs="Sylfaen"/>
                <w:sz w:val="16"/>
                <w:szCs w:val="16"/>
                <w:lang w:val="ka-GE"/>
              </w:rPr>
              <w:t>ადმინისტრაციული წარმოების</w:t>
            </w:r>
            <w:r w:rsidRPr="00AA74D8">
              <w:rPr>
                <w:rFonts w:ascii="Sylfaen" w:hAnsi="Sylfaen" w:cs="Sylfaen"/>
                <w:sz w:val="16"/>
                <w:szCs w:val="16"/>
                <w:lang w:val="ka-GE"/>
              </w:rPr>
              <w:t xml:space="preserve"> იმიტაცია და ამ ფაქტთან დაკავშირებით სტუდენტებზე როლების განაწილება </w:t>
            </w:r>
            <w:r>
              <w:rPr>
                <w:rFonts w:ascii="Sylfaen" w:hAnsi="Sylfaen" w:cs="Sylfaen"/>
                <w:sz w:val="16"/>
                <w:szCs w:val="16"/>
                <w:lang w:val="ka-GE"/>
              </w:rPr>
              <w:t>.</w:t>
            </w:r>
          </w:p>
        </w:tc>
      </w:tr>
      <w:tr w:rsidR="00DB210E" w:rsidTr="00C82201">
        <w:trPr>
          <w:trHeight w:val="253"/>
          <w:tblCellSpacing w:w="20" w:type="dxa"/>
        </w:trPr>
        <w:tc>
          <w:tcPr>
            <w:tcW w:w="750" w:type="dxa"/>
            <w:tcBorders>
              <w:left w:val="outset" w:sz="6" w:space="0" w:color="auto"/>
              <w:right w:val="outset" w:sz="6" w:space="0" w:color="auto"/>
            </w:tcBorders>
            <w:shd w:val="clear" w:color="auto" w:fill="auto"/>
            <w:vAlign w:val="center"/>
          </w:tcPr>
          <w:p w:rsidR="00DB210E" w:rsidRDefault="00DB210E" w:rsidP="00DB210E">
            <w:pPr>
              <w:jc w:val="center"/>
              <w:rPr>
                <w:rFonts w:ascii="Sylfaen" w:hAnsi="Sylfaen"/>
                <w:color w:val="000000"/>
                <w:sz w:val="16"/>
                <w:szCs w:val="16"/>
                <w:lang w:val="ka-GE"/>
              </w:rPr>
            </w:pPr>
            <w:r>
              <w:rPr>
                <w:rFonts w:ascii="Sylfaen" w:hAnsi="Sylfaen"/>
                <w:color w:val="000000"/>
                <w:sz w:val="16"/>
                <w:szCs w:val="16"/>
                <w:lang w:val="ka-GE"/>
              </w:rPr>
              <w:t>16</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DB210E" w:rsidRDefault="00DB210E" w:rsidP="00DB210E">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DB210E" w:rsidRDefault="00DB210E" w:rsidP="00DB210E">
            <w:pPr>
              <w:rPr>
                <w:rFonts w:ascii="Sylfaen" w:hAnsi="Sylfaen"/>
                <w:b/>
                <w:color w:val="000000"/>
                <w:sz w:val="16"/>
                <w:szCs w:val="16"/>
                <w:lang w:val="ka-GE"/>
              </w:rPr>
            </w:pPr>
            <w:r>
              <w:rPr>
                <w:rFonts w:ascii="Sylfaen" w:hAnsi="Sylfaen"/>
                <w:color w:val="000000"/>
                <w:sz w:val="16"/>
                <w:szCs w:val="16"/>
                <w:lang w:val="ka-GE"/>
              </w:rPr>
              <w:t xml:space="preserve">იმიტირებული ადმინისტრაციული წარმოება. </w:t>
            </w:r>
            <w:r>
              <w:rPr>
                <w:rFonts w:ascii="Sylfaen" w:hAnsi="Sylfaen"/>
                <w:b/>
                <w:color w:val="000000"/>
                <w:sz w:val="16"/>
                <w:szCs w:val="16"/>
                <w:lang w:val="ka-GE"/>
              </w:rPr>
              <w:t xml:space="preserve"> </w:t>
            </w:r>
            <w:r w:rsidRPr="002C30C0">
              <w:rPr>
                <w:rFonts w:ascii="Sylfaen" w:hAnsi="Sylfaen"/>
                <w:bCs/>
                <w:color w:val="000000"/>
                <w:sz w:val="16"/>
                <w:szCs w:val="16"/>
                <w:lang w:val="ka-GE"/>
              </w:rPr>
              <w:t>მაქსიმალური შეფასება - 10 ქულა.</w:t>
            </w:r>
          </w:p>
        </w:tc>
      </w:tr>
      <w:tr w:rsidR="00DB210E" w:rsidTr="00C82201">
        <w:trPr>
          <w:trHeight w:val="253"/>
          <w:tblCellSpacing w:w="20" w:type="dxa"/>
        </w:trPr>
        <w:tc>
          <w:tcPr>
            <w:tcW w:w="750" w:type="dxa"/>
            <w:tcBorders>
              <w:left w:val="outset" w:sz="6" w:space="0" w:color="auto"/>
              <w:bottom w:val="outset" w:sz="6" w:space="0" w:color="auto"/>
              <w:right w:val="outset" w:sz="6" w:space="0" w:color="auto"/>
            </w:tcBorders>
            <w:shd w:val="clear" w:color="auto" w:fill="auto"/>
            <w:vAlign w:val="center"/>
          </w:tcPr>
          <w:p w:rsidR="00DB210E" w:rsidRDefault="00DB210E" w:rsidP="00DB210E">
            <w:pPr>
              <w:jc w:val="center"/>
              <w:rPr>
                <w:rFonts w:ascii="Sylfaen" w:hAnsi="Sylfaen"/>
                <w:color w:val="000000"/>
                <w:sz w:val="16"/>
                <w:szCs w:val="16"/>
                <w:lang w:val="en-US"/>
              </w:rPr>
            </w:pPr>
            <w:r>
              <w:rPr>
                <w:rFonts w:ascii="Sylfaen" w:hAnsi="Sylfaen"/>
                <w:color w:val="000000"/>
                <w:sz w:val="16"/>
                <w:szCs w:val="16"/>
                <w:lang w:val="ka-GE"/>
              </w:rPr>
              <w:t>17-1</w:t>
            </w:r>
            <w:r>
              <w:rPr>
                <w:rFonts w:ascii="Sylfaen" w:hAnsi="Sylfaen"/>
                <w:color w:val="000000"/>
                <w:sz w:val="16"/>
                <w:szCs w:val="16"/>
                <w:lang w:val="en-US"/>
              </w:rPr>
              <w:t>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DB210E" w:rsidRDefault="00DB210E" w:rsidP="00DB210E">
            <w:pPr>
              <w:jc w:val="center"/>
              <w:rPr>
                <w:rFonts w:ascii="Sylfaen" w:hAnsi="Sylfaen"/>
                <w:color w:val="000000"/>
                <w:sz w:val="16"/>
                <w:szCs w:val="16"/>
                <w:lang w:val="ka-GE"/>
              </w:rPr>
            </w:pPr>
            <w:r>
              <w:rPr>
                <w:rFonts w:ascii="Sylfaen" w:hAnsi="Sylfaen"/>
                <w:color w:val="000000"/>
                <w:sz w:val="16"/>
                <w:szCs w:val="16"/>
                <w:lang w:val="ka-GE"/>
              </w:rPr>
              <w:t>დასკვნითი</w:t>
            </w:r>
          </w:p>
          <w:p w:rsidR="00DB210E" w:rsidRDefault="00DB210E" w:rsidP="00DB210E">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DB210E" w:rsidRPr="0026146B" w:rsidRDefault="00DB210E" w:rsidP="00DB210E">
            <w:pPr>
              <w:jc w:val="center"/>
              <w:rPr>
                <w:rFonts w:ascii="Sylfaen" w:hAnsi="Sylfaen"/>
                <w:bCs/>
                <w:color w:val="000000"/>
                <w:sz w:val="16"/>
                <w:szCs w:val="16"/>
                <w:lang w:val="ka-GE"/>
              </w:rPr>
            </w:pPr>
            <w:r w:rsidRPr="0026146B">
              <w:rPr>
                <w:rFonts w:ascii="Sylfaen" w:hAnsi="Sylfaen"/>
                <w:bCs/>
                <w:color w:val="000000"/>
                <w:sz w:val="16"/>
                <w:szCs w:val="16"/>
                <w:lang w:val="ka-GE"/>
              </w:rPr>
              <w:t>დასკვნითი  წერითი  გამოცდა.  მაქსიმალური შეფასება - 30 ქულა</w:t>
            </w:r>
          </w:p>
        </w:tc>
      </w:tr>
    </w:tbl>
    <w:p w:rsidR="004657F6" w:rsidRDefault="004657F6" w:rsidP="00E945FC">
      <w:pPr>
        <w:jc w:val="both"/>
        <w:rPr>
          <w:rFonts w:ascii="Sylfaen" w:hAnsi="Sylfaen"/>
          <w:color w:val="000000"/>
          <w:sz w:val="16"/>
          <w:szCs w:val="16"/>
          <w:lang w:val="ka-GE"/>
        </w:rPr>
      </w:pPr>
    </w:p>
    <w:sectPr w:rsidR="004657F6" w:rsidSect="00E87394">
      <w:footerReference w:type="even" r:id="rId18"/>
      <w:footerReference w:type="default" r:id="rId19"/>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C5A42" w:rsidRDefault="00AC5A42">
      <w:r>
        <w:separator/>
      </w:r>
    </w:p>
  </w:endnote>
  <w:endnote w:type="continuationSeparator" w:id="0">
    <w:p w:rsidR="00AC5A42" w:rsidRDefault="00AC5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on Regular">
    <w:charset w:val="4D"/>
    <w:family w:val="roman"/>
    <w:pitch w:val="variable"/>
    <w:sig w:usb0="A00000EF" w:usb1="5000205B" w:usb2="00000000" w:usb3="00000000" w:csb0="00000183"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Dumbadze">
    <w:altName w:val="Calibri"/>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BPG GEL DejaVu Sans">
    <w:altName w:val="Times New Roman"/>
    <w:panose1 w:val="00000000000000000000"/>
    <w:charset w:val="CC"/>
    <w:family w:val="auto"/>
    <w:notTrueType/>
    <w:pitch w:val="default"/>
    <w:sig w:usb0="00000201" w:usb1="00000000" w:usb2="00000000" w:usb3="00000000" w:csb0="00000004"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F2D95" w:rsidRDefault="007F2D95"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F2D95" w:rsidRDefault="007F2D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F2D95" w:rsidRPr="00C54274" w:rsidRDefault="007F2D95" w:rsidP="00A31CD2">
    <w:pPr>
      <w:pStyle w:val="Footer"/>
      <w:framePr w:wrap="around" w:vAnchor="text" w:hAnchor="page" w:x="5842" w:y="11"/>
      <w:jc w:val="right"/>
      <w:rPr>
        <w:color w:val="BF8F00"/>
        <w:sz w:val="14"/>
      </w:rPr>
    </w:pPr>
    <w:r w:rsidRPr="00C54274">
      <w:rPr>
        <w:color w:val="BF8F00"/>
        <w:sz w:val="14"/>
        <w:lang w:val="ka-GE"/>
      </w:rPr>
      <w:fldChar w:fldCharType="begin"/>
    </w:r>
    <w:r w:rsidRPr="00C54274">
      <w:rPr>
        <w:color w:val="BF8F00"/>
        <w:sz w:val="14"/>
        <w:lang w:val="ka-GE"/>
      </w:rPr>
      <w:instrText xml:space="preserve">PAGE  </w:instrText>
    </w:r>
    <w:r w:rsidRPr="00C54274">
      <w:rPr>
        <w:color w:val="BF8F00"/>
        <w:sz w:val="14"/>
        <w:lang w:val="ka-GE"/>
      </w:rPr>
      <w:fldChar w:fldCharType="separate"/>
    </w:r>
    <w:r w:rsidR="00044C37">
      <w:rPr>
        <w:noProof/>
        <w:color w:val="BF8F00"/>
        <w:sz w:val="14"/>
        <w:lang w:val="ka-GE"/>
      </w:rPr>
      <w:t>11</w:t>
    </w:r>
    <w:r w:rsidRPr="00C54274">
      <w:rPr>
        <w:color w:val="BF8F00"/>
        <w:sz w:val="14"/>
        <w:lang w:val="ka-GE"/>
      </w:rPr>
      <w:fldChar w:fldCharType="end"/>
    </w:r>
  </w:p>
  <w:p w:rsidR="007F2D95" w:rsidRPr="00C949AE" w:rsidRDefault="00C54274" w:rsidP="00680822">
    <w:pPr>
      <w:pStyle w:val="Footer"/>
      <w:jc w:val="center"/>
      <w:rPr>
        <w:rFonts w:ascii="Sylfaen" w:hAnsi="Sylfaen"/>
        <w:b/>
        <w:color w:val="C00000"/>
        <w:sz w:val="14"/>
        <w:szCs w:val="16"/>
        <w:lang w:val="ka-GE"/>
      </w:rPr>
    </w:pPr>
    <w:r w:rsidRPr="004F0066">
      <w:rPr>
        <w:rFonts w:ascii="Sylfaen" w:hAnsi="Sylfaen"/>
        <w:b/>
        <w:color w:val="BF8F00"/>
        <w:sz w:val="14"/>
        <w:szCs w:val="16"/>
        <w:lang w:val="ka-GE"/>
      </w:rPr>
      <w:t>გორის სახელმწიფო უნივერსიტეტი</w:t>
    </w:r>
    <w:r w:rsidR="007F2D95" w:rsidRPr="00C54274">
      <w:rPr>
        <w:rFonts w:ascii="Sylfaen" w:hAnsi="Sylfaen"/>
        <w:b/>
        <w:color w:val="BF8F00"/>
        <w:sz w:val="14"/>
        <w:szCs w:val="16"/>
        <w:lang w:val="ka-GE"/>
      </w:rPr>
      <w:t xml:space="preserve">                                            </w:t>
    </w:r>
    <w:r w:rsidR="007F2D95" w:rsidRPr="00C949AE">
      <w:rPr>
        <w:rFonts w:ascii="Sylfaen" w:hAnsi="Sylfaen"/>
        <w:b/>
        <w:color w:val="C00000"/>
        <w:sz w:val="14"/>
        <w:szCs w:val="16"/>
        <w:lang w:val="ka-GE"/>
      </w:rPr>
      <w:t xml:space="preserve">                            </w:t>
    </w:r>
    <w:r w:rsidR="007F2D95" w:rsidRPr="00C54274">
      <w:rPr>
        <w:rFonts w:ascii="Sylfaen" w:hAnsi="Sylfaen"/>
        <w:b/>
        <w:color w:val="BF8F00"/>
        <w:sz w:val="14"/>
        <w:szCs w:val="16"/>
        <w:lang w:val="ka-GE"/>
      </w:rPr>
      <w:t>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C5A42" w:rsidRDefault="00AC5A42">
      <w:r>
        <w:separator/>
      </w:r>
    </w:p>
  </w:footnote>
  <w:footnote w:type="continuationSeparator" w:id="0">
    <w:p w:rsidR="00AC5A42" w:rsidRDefault="00AC5A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9B5A5CD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C63B1"/>
    <w:multiLevelType w:val="hybridMultilevel"/>
    <w:tmpl w:val="6486F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7E70C6"/>
    <w:multiLevelType w:val="hybridMultilevel"/>
    <w:tmpl w:val="A474A9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DE3684F"/>
    <w:multiLevelType w:val="hybridMultilevel"/>
    <w:tmpl w:val="F0CAFF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91DCC"/>
    <w:multiLevelType w:val="hybridMultilevel"/>
    <w:tmpl w:val="9692E610"/>
    <w:lvl w:ilvl="0" w:tplc="04370001">
      <w:start w:val="1"/>
      <w:numFmt w:val="bullet"/>
      <w:lvlText w:val=""/>
      <w:lvlJc w:val="left"/>
      <w:pPr>
        <w:ind w:left="780" w:hanging="360"/>
      </w:pPr>
      <w:rPr>
        <w:rFonts w:ascii="Symbol" w:hAnsi="Symbol" w:hint="default"/>
      </w:rPr>
    </w:lvl>
    <w:lvl w:ilvl="1" w:tplc="04370003" w:tentative="1">
      <w:start w:val="1"/>
      <w:numFmt w:val="bullet"/>
      <w:lvlText w:val="o"/>
      <w:lvlJc w:val="left"/>
      <w:pPr>
        <w:ind w:left="1500" w:hanging="360"/>
      </w:pPr>
      <w:rPr>
        <w:rFonts w:ascii="Courier New" w:hAnsi="Courier New" w:cs="Courier New" w:hint="default"/>
      </w:rPr>
    </w:lvl>
    <w:lvl w:ilvl="2" w:tplc="04370005" w:tentative="1">
      <w:start w:val="1"/>
      <w:numFmt w:val="bullet"/>
      <w:lvlText w:val=""/>
      <w:lvlJc w:val="left"/>
      <w:pPr>
        <w:ind w:left="2220" w:hanging="360"/>
      </w:pPr>
      <w:rPr>
        <w:rFonts w:ascii="Wingdings" w:hAnsi="Wingdings" w:hint="default"/>
      </w:rPr>
    </w:lvl>
    <w:lvl w:ilvl="3" w:tplc="04370001" w:tentative="1">
      <w:start w:val="1"/>
      <w:numFmt w:val="bullet"/>
      <w:lvlText w:val=""/>
      <w:lvlJc w:val="left"/>
      <w:pPr>
        <w:ind w:left="2940" w:hanging="360"/>
      </w:pPr>
      <w:rPr>
        <w:rFonts w:ascii="Symbol" w:hAnsi="Symbol" w:hint="default"/>
      </w:rPr>
    </w:lvl>
    <w:lvl w:ilvl="4" w:tplc="04370003" w:tentative="1">
      <w:start w:val="1"/>
      <w:numFmt w:val="bullet"/>
      <w:lvlText w:val="o"/>
      <w:lvlJc w:val="left"/>
      <w:pPr>
        <w:ind w:left="3660" w:hanging="360"/>
      </w:pPr>
      <w:rPr>
        <w:rFonts w:ascii="Courier New" w:hAnsi="Courier New" w:cs="Courier New" w:hint="default"/>
      </w:rPr>
    </w:lvl>
    <w:lvl w:ilvl="5" w:tplc="04370005" w:tentative="1">
      <w:start w:val="1"/>
      <w:numFmt w:val="bullet"/>
      <w:lvlText w:val=""/>
      <w:lvlJc w:val="left"/>
      <w:pPr>
        <w:ind w:left="4380" w:hanging="360"/>
      </w:pPr>
      <w:rPr>
        <w:rFonts w:ascii="Wingdings" w:hAnsi="Wingdings" w:hint="default"/>
      </w:rPr>
    </w:lvl>
    <w:lvl w:ilvl="6" w:tplc="04370001" w:tentative="1">
      <w:start w:val="1"/>
      <w:numFmt w:val="bullet"/>
      <w:lvlText w:val=""/>
      <w:lvlJc w:val="left"/>
      <w:pPr>
        <w:ind w:left="5100" w:hanging="360"/>
      </w:pPr>
      <w:rPr>
        <w:rFonts w:ascii="Symbol" w:hAnsi="Symbol" w:hint="default"/>
      </w:rPr>
    </w:lvl>
    <w:lvl w:ilvl="7" w:tplc="04370003" w:tentative="1">
      <w:start w:val="1"/>
      <w:numFmt w:val="bullet"/>
      <w:lvlText w:val="o"/>
      <w:lvlJc w:val="left"/>
      <w:pPr>
        <w:ind w:left="5820" w:hanging="360"/>
      </w:pPr>
      <w:rPr>
        <w:rFonts w:ascii="Courier New" w:hAnsi="Courier New" w:cs="Courier New" w:hint="default"/>
      </w:rPr>
    </w:lvl>
    <w:lvl w:ilvl="8" w:tplc="04370005" w:tentative="1">
      <w:start w:val="1"/>
      <w:numFmt w:val="bullet"/>
      <w:lvlText w:val=""/>
      <w:lvlJc w:val="left"/>
      <w:pPr>
        <w:ind w:left="6540" w:hanging="360"/>
      </w:pPr>
      <w:rPr>
        <w:rFonts w:ascii="Wingdings" w:hAnsi="Wingdings" w:hint="default"/>
      </w:rPr>
    </w:lvl>
  </w:abstractNum>
  <w:abstractNum w:abstractNumId="5" w15:restartNumberingAfterBreak="0">
    <w:nsid w:val="14485081"/>
    <w:multiLevelType w:val="hybridMultilevel"/>
    <w:tmpl w:val="6EF2947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147A3210"/>
    <w:multiLevelType w:val="hybridMultilevel"/>
    <w:tmpl w:val="87E60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E63A4"/>
    <w:multiLevelType w:val="hybridMultilevel"/>
    <w:tmpl w:val="A72E2FB6"/>
    <w:lvl w:ilvl="0" w:tplc="3C305F54">
      <w:start w:val="1"/>
      <w:numFmt w:val="upperLetter"/>
      <w:lvlText w:val="(%1)"/>
      <w:lvlJc w:val="left"/>
      <w:pPr>
        <w:tabs>
          <w:tab w:val="num" w:pos="720"/>
        </w:tabs>
        <w:ind w:left="72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3F086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742886"/>
    <w:multiLevelType w:val="hybridMultilevel"/>
    <w:tmpl w:val="8F74ED7C"/>
    <w:lvl w:ilvl="0" w:tplc="3C305F54">
      <w:start w:val="1"/>
      <w:numFmt w:val="upperLetter"/>
      <w:lvlText w:val="(%1)"/>
      <w:lvlJc w:val="left"/>
      <w:pPr>
        <w:tabs>
          <w:tab w:val="num" w:pos="360"/>
        </w:tabs>
        <w:ind w:left="36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8802D4"/>
    <w:multiLevelType w:val="hybridMultilevel"/>
    <w:tmpl w:val="B29239F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1" w15:restartNumberingAfterBreak="0">
    <w:nsid w:val="27BB6A7D"/>
    <w:multiLevelType w:val="hybridMultilevel"/>
    <w:tmpl w:val="06E0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E55DF8"/>
    <w:multiLevelType w:val="hybridMultilevel"/>
    <w:tmpl w:val="E782E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CDD5F0B"/>
    <w:multiLevelType w:val="hybridMultilevel"/>
    <w:tmpl w:val="D06AF7EC"/>
    <w:lvl w:ilvl="0" w:tplc="04090001">
      <w:start w:val="1"/>
      <w:numFmt w:val="bullet"/>
      <w:lvlText w:val=""/>
      <w:lvlJc w:val="left"/>
      <w:pPr>
        <w:ind w:left="745" w:hanging="360"/>
      </w:pPr>
      <w:rPr>
        <w:rFonts w:ascii="Symbol" w:hAnsi="Symbol"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14" w15:restartNumberingAfterBreak="0">
    <w:nsid w:val="31D16252"/>
    <w:multiLevelType w:val="hybridMultilevel"/>
    <w:tmpl w:val="5A40A8D2"/>
    <w:lvl w:ilvl="0" w:tplc="3C305F54">
      <w:start w:val="1"/>
      <w:numFmt w:val="upperLetter"/>
      <w:lvlText w:val="(%1)"/>
      <w:lvlJc w:val="left"/>
      <w:pPr>
        <w:ind w:left="730" w:hanging="360"/>
      </w:pPr>
      <w:rPr>
        <w:rFonts w:hint="default"/>
        <w:color w:val="000000"/>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5" w15:restartNumberingAfterBreak="0">
    <w:nsid w:val="3DFD497C"/>
    <w:multiLevelType w:val="hybridMultilevel"/>
    <w:tmpl w:val="8F5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6D256B"/>
    <w:multiLevelType w:val="hybridMultilevel"/>
    <w:tmpl w:val="5352C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36344D"/>
    <w:multiLevelType w:val="hybridMultilevel"/>
    <w:tmpl w:val="7A30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8C1401"/>
    <w:multiLevelType w:val="hybridMultilevel"/>
    <w:tmpl w:val="7BC4AFD8"/>
    <w:lvl w:ilvl="0" w:tplc="73BC7916">
      <w:start w:val="1"/>
      <w:numFmt w:val="upperLetter"/>
      <w:lvlText w:val="(%1)"/>
      <w:lvlJc w:val="left"/>
      <w:pPr>
        <w:tabs>
          <w:tab w:val="num" w:pos="540"/>
        </w:tabs>
        <w:ind w:left="540" w:hanging="360"/>
      </w:pPr>
      <w:rPr>
        <w:rFonts w:hint="default"/>
        <w:b w:val="0"/>
        <w:bCs w:val="0"/>
        <w:color w:val="000000"/>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FB21C8"/>
    <w:multiLevelType w:val="hybridMultilevel"/>
    <w:tmpl w:val="5824EEE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0" w15:restartNumberingAfterBreak="0">
    <w:nsid w:val="4107679A"/>
    <w:multiLevelType w:val="hybridMultilevel"/>
    <w:tmpl w:val="73C0F748"/>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C1429F"/>
    <w:multiLevelType w:val="hybridMultilevel"/>
    <w:tmpl w:val="17F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E36FDC"/>
    <w:multiLevelType w:val="hybridMultilevel"/>
    <w:tmpl w:val="0B94759A"/>
    <w:lvl w:ilvl="0" w:tplc="04090001">
      <w:start w:val="1"/>
      <w:numFmt w:val="bullet"/>
      <w:lvlText w:val=""/>
      <w:lvlJc w:val="left"/>
      <w:pPr>
        <w:ind w:left="3904"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032E0F"/>
    <w:multiLevelType w:val="hybridMultilevel"/>
    <w:tmpl w:val="5038D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94A4FFF"/>
    <w:multiLevelType w:val="hybridMultilevel"/>
    <w:tmpl w:val="111E1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87AE9"/>
    <w:multiLevelType w:val="hybridMultilevel"/>
    <w:tmpl w:val="20B893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E3B7698"/>
    <w:multiLevelType w:val="hybridMultilevel"/>
    <w:tmpl w:val="0AF01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884AA1"/>
    <w:multiLevelType w:val="hybridMultilevel"/>
    <w:tmpl w:val="E700962E"/>
    <w:lvl w:ilvl="0" w:tplc="91620A28">
      <w:start w:val="1"/>
      <w:numFmt w:val="decimal"/>
      <w:lvlText w:val="%1."/>
      <w:lvlJc w:val="left"/>
      <w:pPr>
        <w:ind w:left="720" w:hanging="360"/>
      </w:pPr>
      <w:rPr>
        <w:rFonts w:eastAsia="Calibri" w:cs="Marion Regular"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8" w15:restartNumberingAfterBreak="0">
    <w:nsid w:val="4FEC6066"/>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08B22F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9E0A79"/>
    <w:multiLevelType w:val="hybridMultilevel"/>
    <w:tmpl w:val="0FF0D6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8D47798"/>
    <w:multiLevelType w:val="hybridMultilevel"/>
    <w:tmpl w:val="F6C6C138"/>
    <w:lvl w:ilvl="0" w:tplc="FFFFFFFF">
      <w:start w:val="1"/>
      <w:numFmt w:val="upperLetter"/>
      <w:lvlText w:val="(%1)"/>
      <w:lvlJc w:val="left"/>
      <w:pPr>
        <w:tabs>
          <w:tab w:val="num" w:pos="540"/>
        </w:tabs>
        <w:ind w:left="540" w:hanging="360"/>
      </w:pPr>
      <w:rPr>
        <w:rFonts w:hint="default"/>
        <w:color w:val="00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7752A7"/>
    <w:multiLevelType w:val="hybridMultilevel"/>
    <w:tmpl w:val="2A008BB4"/>
    <w:lvl w:ilvl="0" w:tplc="A0126E12">
      <w:start w:val="1"/>
      <w:numFmt w:val="upperLetter"/>
      <w:lvlText w:val="(%1)"/>
      <w:lvlJc w:val="left"/>
      <w:pPr>
        <w:tabs>
          <w:tab w:val="num" w:pos="540"/>
        </w:tabs>
        <w:ind w:left="540" w:hanging="360"/>
      </w:pPr>
      <w:rPr>
        <w:rFonts w:cs="AcadNusx"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A0103A"/>
    <w:multiLevelType w:val="hybridMultilevel"/>
    <w:tmpl w:val="F89E900E"/>
    <w:lvl w:ilvl="0" w:tplc="3F506CCA">
      <w:start w:val="555"/>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4" w15:restartNumberingAfterBreak="0">
    <w:nsid w:val="5E1228EF"/>
    <w:multiLevelType w:val="hybridMultilevel"/>
    <w:tmpl w:val="355C9A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1972B3"/>
    <w:multiLevelType w:val="hybridMultilevel"/>
    <w:tmpl w:val="56A4494C"/>
    <w:lvl w:ilvl="0" w:tplc="BBC2B7E4">
      <w:numFmt w:val="bullet"/>
      <w:lvlText w:val="•"/>
      <w:lvlJc w:val="left"/>
      <w:pPr>
        <w:ind w:left="720" w:hanging="360"/>
      </w:pPr>
      <w:rPr>
        <w:rFonts w:ascii="Calibri" w:eastAsia="Sylfaen"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07A784C"/>
    <w:multiLevelType w:val="hybridMultilevel"/>
    <w:tmpl w:val="4192FB20"/>
    <w:lvl w:ilvl="0" w:tplc="C5B084DA">
      <w:start w:val="1"/>
      <w:numFmt w:val="decimal"/>
      <w:lvlText w:val="%1."/>
      <w:lvlJc w:val="left"/>
      <w:pPr>
        <w:ind w:left="720" w:hanging="360"/>
      </w:pPr>
      <w:rPr>
        <w:rFonts w:eastAsia="Calibri" w:cs="Marion Regular" w:hint="default"/>
        <w:b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7" w15:restartNumberingAfterBreak="0">
    <w:nsid w:val="60EB69C2"/>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22A3E81"/>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2B17CD5"/>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65515E4"/>
    <w:multiLevelType w:val="hybridMultilevel"/>
    <w:tmpl w:val="E26CD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A70F88"/>
    <w:multiLevelType w:val="hybridMultilevel"/>
    <w:tmpl w:val="F6C6C138"/>
    <w:lvl w:ilvl="0" w:tplc="3C305F54">
      <w:start w:val="1"/>
      <w:numFmt w:val="upperLetter"/>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FB66FEA"/>
    <w:multiLevelType w:val="hybridMultilevel"/>
    <w:tmpl w:val="28583B64"/>
    <w:lvl w:ilvl="0" w:tplc="852A3480">
      <w:start w:val="1"/>
      <w:numFmt w:val="decimal"/>
      <w:lvlText w:val="%1."/>
      <w:lvlJc w:val="left"/>
      <w:pPr>
        <w:ind w:left="720" w:hanging="360"/>
      </w:pPr>
      <w:rPr>
        <w:b/>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4" w15:restartNumberingAfterBreak="0">
    <w:nsid w:val="74331153"/>
    <w:multiLevelType w:val="hybridMultilevel"/>
    <w:tmpl w:val="ABBA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EE7A90"/>
    <w:multiLevelType w:val="hybridMultilevel"/>
    <w:tmpl w:val="6CBE1870"/>
    <w:lvl w:ilvl="0" w:tplc="0409000F">
      <w:start w:val="1"/>
      <w:numFmt w:val="decimal"/>
      <w:lvlText w:val="%1."/>
      <w:lvlJc w:val="left"/>
      <w:pPr>
        <w:ind w:left="772" w:hanging="360"/>
      </w:pPr>
      <w:rPr>
        <w:rFonts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6" w15:restartNumberingAfterBreak="0">
    <w:nsid w:val="769C2321"/>
    <w:multiLevelType w:val="hybridMultilevel"/>
    <w:tmpl w:val="D2C2FE44"/>
    <w:lvl w:ilvl="0" w:tplc="2F985A48">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9869103">
    <w:abstractNumId w:val="42"/>
  </w:num>
  <w:num w:numId="2" w16cid:durableId="846289467">
    <w:abstractNumId w:val="29"/>
  </w:num>
  <w:num w:numId="3" w16cid:durableId="1663125084">
    <w:abstractNumId w:val="10"/>
  </w:num>
  <w:num w:numId="4" w16cid:durableId="99880664">
    <w:abstractNumId w:val="19"/>
  </w:num>
  <w:num w:numId="5" w16cid:durableId="359432014">
    <w:abstractNumId w:val="4"/>
  </w:num>
  <w:num w:numId="6" w16cid:durableId="819880876">
    <w:abstractNumId w:val="36"/>
  </w:num>
  <w:num w:numId="7" w16cid:durableId="464202226">
    <w:abstractNumId w:val="27"/>
  </w:num>
  <w:num w:numId="8" w16cid:durableId="1849906058">
    <w:abstractNumId w:val="12"/>
  </w:num>
  <w:num w:numId="9" w16cid:durableId="786392504">
    <w:abstractNumId w:val="25"/>
  </w:num>
  <w:num w:numId="10" w16cid:durableId="227034076">
    <w:abstractNumId w:val="1"/>
  </w:num>
  <w:num w:numId="11" w16cid:durableId="471404354">
    <w:abstractNumId w:val="26"/>
  </w:num>
  <w:num w:numId="12" w16cid:durableId="396512032">
    <w:abstractNumId w:val="30"/>
  </w:num>
  <w:num w:numId="13" w16cid:durableId="1478956569">
    <w:abstractNumId w:val="35"/>
    <w:lvlOverride w:ilvl="0"/>
    <w:lvlOverride w:ilvl="1"/>
    <w:lvlOverride w:ilvl="2"/>
    <w:lvlOverride w:ilvl="3"/>
    <w:lvlOverride w:ilvl="4"/>
    <w:lvlOverride w:ilvl="5"/>
    <w:lvlOverride w:ilvl="6"/>
    <w:lvlOverride w:ilvl="7"/>
    <w:lvlOverride w:ilvl="8"/>
  </w:num>
  <w:num w:numId="14" w16cid:durableId="1879003473">
    <w:abstractNumId w:val="8"/>
  </w:num>
  <w:num w:numId="15" w16cid:durableId="1694378905">
    <w:abstractNumId w:val="21"/>
  </w:num>
  <w:num w:numId="16" w16cid:durableId="1029069395">
    <w:abstractNumId w:val="44"/>
  </w:num>
  <w:num w:numId="17" w16cid:durableId="1629703958">
    <w:abstractNumId w:val="32"/>
  </w:num>
  <w:num w:numId="18" w16cid:durableId="853956655">
    <w:abstractNumId w:val="6"/>
  </w:num>
  <w:num w:numId="19" w16cid:durableId="1543908740">
    <w:abstractNumId w:val="24"/>
  </w:num>
  <w:num w:numId="20" w16cid:durableId="1713768054">
    <w:abstractNumId w:val="7"/>
  </w:num>
  <w:num w:numId="21" w16cid:durableId="2100297948">
    <w:abstractNumId w:val="18"/>
  </w:num>
  <w:num w:numId="22" w16cid:durableId="867985565">
    <w:abstractNumId w:val="33"/>
  </w:num>
  <w:num w:numId="23" w16cid:durableId="281303939">
    <w:abstractNumId w:val="31"/>
  </w:num>
  <w:num w:numId="24" w16cid:durableId="146944988">
    <w:abstractNumId w:val="46"/>
  </w:num>
  <w:num w:numId="25" w16cid:durableId="966933431">
    <w:abstractNumId w:val="28"/>
  </w:num>
  <w:num w:numId="26" w16cid:durableId="494034477">
    <w:abstractNumId w:val="38"/>
  </w:num>
  <w:num w:numId="27" w16cid:durableId="1016880631">
    <w:abstractNumId w:val="15"/>
  </w:num>
  <w:num w:numId="28" w16cid:durableId="247229792">
    <w:abstractNumId w:val="43"/>
  </w:num>
  <w:num w:numId="29" w16cid:durableId="1521353718">
    <w:abstractNumId w:val="11"/>
  </w:num>
  <w:num w:numId="30" w16cid:durableId="817382399">
    <w:abstractNumId w:val="2"/>
  </w:num>
  <w:num w:numId="31" w16cid:durableId="1431387165">
    <w:abstractNumId w:val="5"/>
  </w:num>
  <w:num w:numId="32" w16cid:durableId="1680036372">
    <w:abstractNumId w:val="41"/>
  </w:num>
  <w:num w:numId="33" w16cid:durableId="2143691898">
    <w:abstractNumId w:val="13"/>
  </w:num>
  <w:num w:numId="34" w16cid:durableId="231698241">
    <w:abstractNumId w:val="0"/>
  </w:num>
  <w:num w:numId="35" w16cid:durableId="1862426191">
    <w:abstractNumId w:val="23"/>
  </w:num>
  <w:num w:numId="36" w16cid:durableId="948854879">
    <w:abstractNumId w:val="45"/>
  </w:num>
  <w:num w:numId="37" w16cid:durableId="1579827580">
    <w:abstractNumId w:val="40"/>
  </w:num>
  <w:num w:numId="38" w16cid:durableId="1734111074">
    <w:abstractNumId w:val="9"/>
  </w:num>
  <w:num w:numId="39" w16cid:durableId="1662655545">
    <w:abstractNumId w:val="16"/>
  </w:num>
  <w:num w:numId="40" w16cid:durableId="1847863077">
    <w:abstractNumId w:val="22"/>
  </w:num>
  <w:num w:numId="41" w16cid:durableId="1818063257">
    <w:abstractNumId w:val="20"/>
  </w:num>
  <w:num w:numId="42" w16cid:durableId="1371417052">
    <w:abstractNumId w:val="3"/>
  </w:num>
  <w:num w:numId="43" w16cid:durableId="291518582">
    <w:abstractNumId w:val="39"/>
  </w:num>
  <w:num w:numId="44" w16cid:durableId="878783757">
    <w:abstractNumId w:val="34"/>
  </w:num>
  <w:num w:numId="45" w16cid:durableId="400520861">
    <w:abstractNumId w:val="37"/>
  </w:num>
  <w:num w:numId="46" w16cid:durableId="1116749487">
    <w:abstractNumId w:val="17"/>
  </w:num>
  <w:num w:numId="47" w16cid:durableId="1868132949">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A22"/>
    <w:rsid w:val="00015F1A"/>
    <w:rsid w:val="0002078B"/>
    <w:rsid w:val="00020C9C"/>
    <w:rsid w:val="0002167D"/>
    <w:rsid w:val="00024BAC"/>
    <w:rsid w:val="000250AB"/>
    <w:rsid w:val="00025608"/>
    <w:rsid w:val="00025867"/>
    <w:rsid w:val="0002696E"/>
    <w:rsid w:val="000320CE"/>
    <w:rsid w:val="00032160"/>
    <w:rsid w:val="00032AD6"/>
    <w:rsid w:val="00036331"/>
    <w:rsid w:val="000412FF"/>
    <w:rsid w:val="00044C37"/>
    <w:rsid w:val="00045A52"/>
    <w:rsid w:val="00045EAE"/>
    <w:rsid w:val="0004679A"/>
    <w:rsid w:val="00047704"/>
    <w:rsid w:val="000477E7"/>
    <w:rsid w:val="00047C60"/>
    <w:rsid w:val="00050FD2"/>
    <w:rsid w:val="00052737"/>
    <w:rsid w:val="00060CC5"/>
    <w:rsid w:val="00061862"/>
    <w:rsid w:val="00065678"/>
    <w:rsid w:val="0006574F"/>
    <w:rsid w:val="00066144"/>
    <w:rsid w:val="000719FA"/>
    <w:rsid w:val="00077ABC"/>
    <w:rsid w:val="00084539"/>
    <w:rsid w:val="00090A95"/>
    <w:rsid w:val="00091C09"/>
    <w:rsid w:val="000923CB"/>
    <w:rsid w:val="000933C0"/>
    <w:rsid w:val="00094F37"/>
    <w:rsid w:val="00094F9A"/>
    <w:rsid w:val="00097673"/>
    <w:rsid w:val="000A0BB5"/>
    <w:rsid w:val="000A1B1C"/>
    <w:rsid w:val="000A21C3"/>
    <w:rsid w:val="000A279F"/>
    <w:rsid w:val="000A3A7D"/>
    <w:rsid w:val="000A6548"/>
    <w:rsid w:val="000A75D7"/>
    <w:rsid w:val="000B0EB2"/>
    <w:rsid w:val="000B377D"/>
    <w:rsid w:val="000B3E89"/>
    <w:rsid w:val="000B4F76"/>
    <w:rsid w:val="000B504E"/>
    <w:rsid w:val="000C057D"/>
    <w:rsid w:val="000C2B01"/>
    <w:rsid w:val="000C36E3"/>
    <w:rsid w:val="000C4CC1"/>
    <w:rsid w:val="000D3535"/>
    <w:rsid w:val="000D394A"/>
    <w:rsid w:val="000D48CA"/>
    <w:rsid w:val="000D4ADE"/>
    <w:rsid w:val="000D6F25"/>
    <w:rsid w:val="000D7841"/>
    <w:rsid w:val="000E3C5B"/>
    <w:rsid w:val="000E3CFC"/>
    <w:rsid w:val="000E5153"/>
    <w:rsid w:val="000E520A"/>
    <w:rsid w:val="000E7591"/>
    <w:rsid w:val="000E77FC"/>
    <w:rsid w:val="000F09A7"/>
    <w:rsid w:val="000F0F24"/>
    <w:rsid w:val="000F5AB1"/>
    <w:rsid w:val="000F6AAF"/>
    <w:rsid w:val="000F6C47"/>
    <w:rsid w:val="000F7875"/>
    <w:rsid w:val="00106476"/>
    <w:rsid w:val="001109C2"/>
    <w:rsid w:val="00111F19"/>
    <w:rsid w:val="001129A5"/>
    <w:rsid w:val="0011636C"/>
    <w:rsid w:val="00117E32"/>
    <w:rsid w:val="00120465"/>
    <w:rsid w:val="00120A46"/>
    <w:rsid w:val="00122125"/>
    <w:rsid w:val="00125F25"/>
    <w:rsid w:val="00131E3B"/>
    <w:rsid w:val="00132B9F"/>
    <w:rsid w:val="0013399B"/>
    <w:rsid w:val="001343D9"/>
    <w:rsid w:val="0014078F"/>
    <w:rsid w:val="00144474"/>
    <w:rsid w:val="00145111"/>
    <w:rsid w:val="0014750D"/>
    <w:rsid w:val="0015112F"/>
    <w:rsid w:val="0015211E"/>
    <w:rsid w:val="001528F7"/>
    <w:rsid w:val="0015340B"/>
    <w:rsid w:val="0015432D"/>
    <w:rsid w:val="00156D31"/>
    <w:rsid w:val="001574B7"/>
    <w:rsid w:val="0016060C"/>
    <w:rsid w:val="001608AD"/>
    <w:rsid w:val="00163FA9"/>
    <w:rsid w:val="00171D3C"/>
    <w:rsid w:val="00172BE7"/>
    <w:rsid w:val="001733DA"/>
    <w:rsid w:val="00175B38"/>
    <w:rsid w:val="001767A3"/>
    <w:rsid w:val="00177315"/>
    <w:rsid w:val="00181E42"/>
    <w:rsid w:val="00183D7B"/>
    <w:rsid w:val="00183E4B"/>
    <w:rsid w:val="00183E77"/>
    <w:rsid w:val="00193D26"/>
    <w:rsid w:val="00195277"/>
    <w:rsid w:val="001A0F7D"/>
    <w:rsid w:val="001A15D3"/>
    <w:rsid w:val="001A3F09"/>
    <w:rsid w:val="001B003D"/>
    <w:rsid w:val="001B03E5"/>
    <w:rsid w:val="001B0B7F"/>
    <w:rsid w:val="001B0FD7"/>
    <w:rsid w:val="001B15F6"/>
    <w:rsid w:val="001B1851"/>
    <w:rsid w:val="001B265E"/>
    <w:rsid w:val="001B50D6"/>
    <w:rsid w:val="001B564A"/>
    <w:rsid w:val="001B5F7B"/>
    <w:rsid w:val="001B6B69"/>
    <w:rsid w:val="001B74FB"/>
    <w:rsid w:val="001C136D"/>
    <w:rsid w:val="001C1C58"/>
    <w:rsid w:val="001C3A70"/>
    <w:rsid w:val="001C6A1D"/>
    <w:rsid w:val="001D097B"/>
    <w:rsid w:val="001D118B"/>
    <w:rsid w:val="001D13B4"/>
    <w:rsid w:val="001D7F54"/>
    <w:rsid w:val="001E3BF7"/>
    <w:rsid w:val="001E44FA"/>
    <w:rsid w:val="001E6181"/>
    <w:rsid w:val="001E67F5"/>
    <w:rsid w:val="001E68C2"/>
    <w:rsid w:val="001E6D45"/>
    <w:rsid w:val="001F0C7D"/>
    <w:rsid w:val="001F44B8"/>
    <w:rsid w:val="001F5422"/>
    <w:rsid w:val="001F6D7A"/>
    <w:rsid w:val="0020098D"/>
    <w:rsid w:val="00202ADF"/>
    <w:rsid w:val="00203D1D"/>
    <w:rsid w:val="002111AF"/>
    <w:rsid w:val="002118E3"/>
    <w:rsid w:val="00214487"/>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58B1"/>
    <w:rsid w:val="00247B40"/>
    <w:rsid w:val="002512A2"/>
    <w:rsid w:val="002528E6"/>
    <w:rsid w:val="00254923"/>
    <w:rsid w:val="00255954"/>
    <w:rsid w:val="0026146B"/>
    <w:rsid w:val="00262EF4"/>
    <w:rsid w:val="00266718"/>
    <w:rsid w:val="00271148"/>
    <w:rsid w:val="00274E91"/>
    <w:rsid w:val="00275FD6"/>
    <w:rsid w:val="002812B0"/>
    <w:rsid w:val="00282A20"/>
    <w:rsid w:val="00282C1B"/>
    <w:rsid w:val="00283566"/>
    <w:rsid w:val="00284492"/>
    <w:rsid w:val="002906E7"/>
    <w:rsid w:val="00291249"/>
    <w:rsid w:val="00291FE5"/>
    <w:rsid w:val="002920A3"/>
    <w:rsid w:val="0029223C"/>
    <w:rsid w:val="0029279D"/>
    <w:rsid w:val="0029475C"/>
    <w:rsid w:val="00296307"/>
    <w:rsid w:val="002A185B"/>
    <w:rsid w:val="002A3EC9"/>
    <w:rsid w:val="002B52C8"/>
    <w:rsid w:val="002B5E91"/>
    <w:rsid w:val="002B69C6"/>
    <w:rsid w:val="002C11A5"/>
    <w:rsid w:val="002C2CE5"/>
    <w:rsid w:val="002C30C0"/>
    <w:rsid w:val="002C69C9"/>
    <w:rsid w:val="002D0552"/>
    <w:rsid w:val="002D0D2B"/>
    <w:rsid w:val="002D10A5"/>
    <w:rsid w:val="002D4571"/>
    <w:rsid w:val="002E39D6"/>
    <w:rsid w:val="002E4B69"/>
    <w:rsid w:val="002F1942"/>
    <w:rsid w:val="002F1A14"/>
    <w:rsid w:val="002F1F22"/>
    <w:rsid w:val="002F2AC2"/>
    <w:rsid w:val="002F6292"/>
    <w:rsid w:val="002F7D21"/>
    <w:rsid w:val="00300ECA"/>
    <w:rsid w:val="00302D62"/>
    <w:rsid w:val="003030D3"/>
    <w:rsid w:val="00310F67"/>
    <w:rsid w:val="00314206"/>
    <w:rsid w:val="00320FF4"/>
    <w:rsid w:val="00323D39"/>
    <w:rsid w:val="00323E2C"/>
    <w:rsid w:val="00324DCC"/>
    <w:rsid w:val="00325F88"/>
    <w:rsid w:val="00326D9C"/>
    <w:rsid w:val="00330590"/>
    <w:rsid w:val="00330A0C"/>
    <w:rsid w:val="00332E50"/>
    <w:rsid w:val="00333733"/>
    <w:rsid w:val="003343C3"/>
    <w:rsid w:val="00334670"/>
    <w:rsid w:val="00336747"/>
    <w:rsid w:val="00346177"/>
    <w:rsid w:val="00346427"/>
    <w:rsid w:val="0035123C"/>
    <w:rsid w:val="0035440D"/>
    <w:rsid w:val="0035719C"/>
    <w:rsid w:val="003572BD"/>
    <w:rsid w:val="003607EB"/>
    <w:rsid w:val="00364067"/>
    <w:rsid w:val="003644B8"/>
    <w:rsid w:val="003657F6"/>
    <w:rsid w:val="0036613C"/>
    <w:rsid w:val="00366299"/>
    <w:rsid w:val="0037307D"/>
    <w:rsid w:val="00373CBC"/>
    <w:rsid w:val="00377E8B"/>
    <w:rsid w:val="0038248F"/>
    <w:rsid w:val="00382747"/>
    <w:rsid w:val="003859F9"/>
    <w:rsid w:val="0038690F"/>
    <w:rsid w:val="00396EF6"/>
    <w:rsid w:val="003A65C3"/>
    <w:rsid w:val="003A7450"/>
    <w:rsid w:val="003B1877"/>
    <w:rsid w:val="003B23DB"/>
    <w:rsid w:val="003B44E3"/>
    <w:rsid w:val="003B5F4A"/>
    <w:rsid w:val="003B68EA"/>
    <w:rsid w:val="003C1643"/>
    <w:rsid w:val="003C1E34"/>
    <w:rsid w:val="003C5CA5"/>
    <w:rsid w:val="003C5FCA"/>
    <w:rsid w:val="003C6462"/>
    <w:rsid w:val="003C64AA"/>
    <w:rsid w:val="003D10E2"/>
    <w:rsid w:val="003D1FD5"/>
    <w:rsid w:val="003D2C8F"/>
    <w:rsid w:val="003D3BA6"/>
    <w:rsid w:val="003D48B0"/>
    <w:rsid w:val="003D4F82"/>
    <w:rsid w:val="003D56C4"/>
    <w:rsid w:val="003D7DE4"/>
    <w:rsid w:val="003E17A2"/>
    <w:rsid w:val="003E2A18"/>
    <w:rsid w:val="003E2D9E"/>
    <w:rsid w:val="003E3F23"/>
    <w:rsid w:val="003E4FE8"/>
    <w:rsid w:val="003E5518"/>
    <w:rsid w:val="003E7B65"/>
    <w:rsid w:val="003F20D2"/>
    <w:rsid w:val="003F4143"/>
    <w:rsid w:val="003F48C2"/>
    <w:rsid w:val="003F70FA"/>
    <w:rsid w:val="0040007C"/>
    <w:rsid w:val="00400D6E"/>
    <w:rsid w:val="00406814"/>
    <w:rsid w:val="00407477"/>
    <w:rsid w:val="00411370"/>
    <w:rsid w:val="00417F37"/>
    <w:rsid w:val="00426820"/>
    <w:rsid w:val="0042705D"/>
    <w:rsid w:val="00427F51"/>
    <w:rsid w:val="00430799"/>
    <w:rsid w:val="0043113F"/>
    <w:rsid w:val="00435D29"/>
    <w:rsid w:val="004364E0"/>
    <w:rsid w:val="00436ABD"/>
    <w:rsid w:val="0043723A"/>
    <w:rsid w:val="00440B9B"/>
    <w:rsid w:val="00443C57"/>
    <w:rsid w:val="00444FF5"/>
    <w:rsid w:val="0044616C"/>
    <w:rsid w:val="00446A74"/>
    <w:rsid w:val="004517D6"/>
    <w:rsid w:val="0045338F"/>
    <w:rsid w:val="004538EA"/>
    <w:rsid w:val="00456742"/>
    <w:rsid w:val="004634CF"/>
    <w:rsid w:val="004657F6"/>
    <w:rsid w:val="00466A5D"/>
    <w:rsid w:val="00466A6B"/>
    <w:rsid w:val="0046708B"/>
    <w:rsid w:val="00467378"/>
    <w:rsid w:val="00467C26"/>
    <w:rsid w:val="004705C3"/>
    <w:rsid w:val="00470CC5"/>
    <w:rsid w:val="004732BB"/>
    <w:rsid w:val="00474C18"/>
    <w:rsid w:val="004752F8"/>
    <w:rsid w:val="004762F5"/>
    <w:rsid w:val="00477168"/>
    <w:rsid w:val="0048225A"/>
    <w:rsid w:val="004867D0"/>
    <w:rsid w:val="004867E8"/>
    <w:rsid w:val="004906CE"/>
    <w:rsid w:val="00491C8A"/>
    <w:rsid w:val="0049495D"/>
    <w:rsid w:val="00494BA7"/>
    <w:rsid w:val="004961F1"/>
    <w:rsid w:val="0049753C"/>
    <w:rsid w:val="004A1281"/>
    <w:rsid w:val="004A1454"/>
    <w:rsid w:val="004A43EE"/>
    <w:rsid w:val="004A4EE1"/>
    <w:rsid w:val="004A5A5B"/>
    <w:rsid w:val="004A6F9D"/>
    <w:rsid w:val="004A7211"/>
    <w:rsid w:val="004A752E"/>
    <w:rsid w:val="004A7C6E"/>
    <w:rsid w:val="004B3753"/>
    <w:rsid w:val="004B49DA"/>
    <w:rsid w:val="004B6130"/>
    <w:rsid w:val="004B67CB"/>
    <w:rsid w:val="004B6CF7"/>
    <w:rsid w:val="004C034D"/>
    <w:rsid w:val="004C1F1B"/>
    <w:rsid w:val="004C2716"/>
    <w:rsid w:val="004C391F"/>
    <w:rsid w:val="004C3932"/>
    <w:rsid w:val="004C5176"/>
    <w:rsid w:val="004C64F0"/>
    <w:rsid w:val="004D0EBE"/>
    <w:rsid w:val="004D1614"/>
    <w:rsid w:val="004D1941"/>
    <w:rsid w:val="004D4921"/>
    <w:rsid w:val="004D51B0"/>
    <w:rsid w:val="004D67AF"/>
    <w:rsid w:val="004E4244"/>
    <w:rsid w:val="004E48F5"/>
    <w:rsid w:val="004E4BCF"/>
    <w:rsid w:val="004E6768"/>
    <w:rsid w:val="004F16F7"/>
    <w:rsid w:val="004F5D0E"/>
    <w:rsid w:val="004F685C"/>
    <w:rsid w:val="005016DB"/>
    <w:rsid w:val="00502071"/>
    <w:rsid w:val="00504B68"/>
    <w:rsid w:val="0050702F"/>
    <w:rsid w:val="005076B6"/>
    <w:rsid w:val="00507B93"/>
    <w:rsid w:val="00510719"/>
    <w:rsid w:val="00512AC8"/>
    <w:rsid w:val="005165A1"/>
    <w:rsid w:val="00517FB7"/>
    <w:rsid w:val="00521340"/>
    <w:rsid w:val="00522DD8"/>
    <w:rsid w:val="00523769"/>
    <w:rsid w:val="00524650"/>
    <w:rsid w:val="00524D70"/>
    <w:rsid w:val="00526414"/>
    <w:rsid w:val="00526795"/>
    <w:rsid w:val="00526DD4"/>
    <w:rsid w:val="00526EDE"/>
    <w:rsid w:val="005320BF"/>
    <w:rsid w:val="0053476E"/>
    <w:rsid w:val="00534ECF"/>
    <w:rsid w:val="00536743"/>
    <w:rsid w:val="00537726"/>
    <w:rsid w:val="00537C4A"/>
    <w:rsid w:val="005416BD"/>
    <w:rsid w:val="00542AFF"/>
    <w:rsid w:val="005430D1"/>
    <w:rsid w:val="0054466B"/>
    <w:rsid w:val="00545ADD"/>
    <w:rsid w:val="005511A3"/>
    <w:rsid w:val="0055260D"/>
    <w:rsid w:val="00552903"/>
    <w:rsid w:val="00552FDA"/>
    <w:rsid w:val="00555993"/>
    <w:rsid w:val="005564F5"/>
    <w:rsid w:val="005612E6"/>
    <w:rsid w:val="005668D7"/>
    <w:rsid w:val="0057156D"/>
    <w:rsid w:val="00573806"/>
    <w:rsid w:val="005743AB"/>
    <w:rsid w:val="00580978"/>
    <w:rsid w:val="00580A0C"/>
    <w:rsid w:val="00581852"/>
    <w:rsid w:val="00585D5D"/>
    <w:rsid w:val="00586CA6"/>
    <w:rsid w:val="00587D17"/>
    <w:rsid w:val="00590645"/>
    <w:rsid w:val="00592E60"/>
    <w:rsid w:val="0059728B"/>
    <w:rsid w:val="005A3C23"/>
    <w:rsid w:val="005A6C8E"/>
    <w:rsid w:val="005A720C"/>
    <w:rsid w:val="005B0A3E"/>
    <w:rsid w:val="005B1FC4"/>
    <w:rsid w:val="005B41F4"/>
    <w:rsid w:val="005B49B9"/>
    <w:rsid w:val="005C6FEE"/>
    <w:rsid w:val="005D0C67"/>
    <w:rsid w:val="005D2CC0"/>
    <w:rsid w:val="005D3DCE"/>
    <w:rsid w:val="005D7FA2"/>
    <w:rsid w:val="005D7FF8"/>
    <w:rsid w:val="005E191F"/>
    <w:rsid w:val="005E349A"/>
    <w:rsid w:val="005E42E8"/>
    <w:rsid w:val="005E4ADB"/>
    <w:rsid w:val="005E56C0"/>
    <w:rsid w:val="005E56D9"/>
    <w:rsid w:val="005E633A"/>
    <w:rsid w:val="005E6A96"/>
    <w:rsid w:val="005E7182"/>
    <w:rsid w:val="005F1EFE"/>
    <w:rsid w:val="005F5B10"/>
    <w:rsid w:val="005F654D"/>
    <w:rsid w:val="00602C1A"/>
    <w:rsid w:val="00604993"/>
    <w:rsid w:val="006053F5"/>
    <w:rsid w:val="006055A1"/>
    <w:rsid w:val="00605797"/>
    <w:rsid w:val="006077DD"/>
    <w:rsid w:val="0061102F"/>
    <w:rsid w:val="00611707"/>
    <w:rsid w:val="00611D17"/>
    <w:rsid w:val="006144D3"/>
    <w:rsid w:val="006151DF"/>
    <w:rsid w:val="00617E14"/>
    <w:rsid w:val="006223A3"/>
    <w:rsid w:val="006267E0"/>
    <w:rsid w:val="006322A0"/>
    <w:rsid w:val="00632324"/>
    <w:rsid w:val="006324BA"/>
    <w:rsid w:val="00632DA1"/>
    <w:rsid w:val="006334A1"/>
    <w:rsid w:val="00635546"/>
    <w:rsid w:val="00635E66"/>
    <w:rsid w:val="0063783B"/>
    <w:rsid w:val="0064189C"/>
    <w:rsid w:val="00643110"/>
    <w:rsid w:val="00644AC3"/>
    <w:rsid w:val="0064525E"/>
    <w:rsid w:val="00646C1B"/>
    <w:rsid w:val="00650E68"/>
    <w:rsid w:val="0065129C"/>
    <w:rsid w:val="00652153"/>
    <w:rsid w:val="00652899"/>
    <w:rsid w:val="00652BCE"/>
    <w:rsid w:val="00653D07"/>
    <w:rsid w:val="00653FDF"/>
    <w:rsid w:val="0065707A"/>
    <w:rsid w:val="006616AF"/>
    <w:rsid w:val="00665C20"/>
    <w:rsid w:val="006703A5"/>
    <w:rsid w:val="00672DB0"/>
    <w:rsid w:val="00672EF7"/>
    <w:rsid w:val="00673784"/>
    <w:rsid w:val="006737E3"/>
    <w:rsid w:val="00674759"/>
    <w:rsid w:val="00675207"/>
    <w:rsid w:val="00675259"/>
    <w:rsid w:val="0067768C"/>
    <w:rsid w:val="00677E70"/>
    <w:rsid w:val="00680822"/>
    <w:rsid w:val="00681994"/>
    <w:rsid w:val="00681CB5"/>
    <w:rsid w:val="00682446"/>
    <w:rsid w:val="006827E3"/>
    <w:rsid w:val="006829AB"/>
    <w:rsid w:val="00683E12"/>
    <w:rsid w:val="00684607"/>
    <w:rsid w:val="0068542F"/>
    <w:rsid w:val="006860CC"/>
    <w:rsid w:val="00687853"/>
    <w:rsid w:val="00693535"/>
    <w:rsid w:val="006938A5"/>
    <w:rsid w:val="00693E19"/>
    <w:rsid w:val="00697716"/>
    <w:rsid w:val="006A14AF"/>
    <w:rsid w:val="006A3751"/>
    <w:rsid w:val="006A404C"/>
    <w:rsid w:val="006A464D"/>
    <w:rsid w:val="006A4727"/>
    <w:rsid w:val="006A638F"/>
    <w:rsid w:val="006B3CEA"/>
    <w:rsid w:val="006B6DE6"/>
    <w:rsid w:val="006C3F74"/>
    <w:rsid w:val="006C5F19"/>
    <w:rsid w:val="006C6157"/>
    <w:rsid w:val="006C7E25"/>
    <w:rsid w:val="006D0A4C"/>
    <w:rsid w:val="006D0FD7"/>
    <w:rsid w:val="006D1868"/>
    <w:rsid w:val="006D20F6"/>
    <w:rsid w:val="006D4416"/>
    <w:rsid w:val="006D4BDB"/>
    <w:rsid w:val="006D4CD7"/>
    <w:rsid w:val="006D56EC"/>
    <w:rsid w:val="006D5C08"/>
    <w:rsid w:val="006D6DA8"/>
    <w:rsid w:val="006E3B30"/>
    <w:rsid w:val="006E7515"/>
    <w:rsid w:val="006F22EE"/>
    <w:rsid w:val="006F46CD"/>
    <w:rsid w:val="006F5F45"/>
    <w:rsid w:val="007026BC"/>
    <w:rsid w:val="007027F6"/>
    <w:rsid w:val="00702CD3"/>
    <w:rsid w:val="00705533"/>
    <w:rsid w:val="0070555C"/>
    <w:rsid w:val="0070673A"/>
    <w:rsid w:val="00707ACD"/>
    <w:rsid w:val="007112E6"/>
    <w:rsid w:val="007123F0"/>
    <w:rsid w:val="0071270C"/>
    <w:rsid w:val="00712FBC"/>
    <w:rsid w:val="00713064"/>
    <w:rsid w:val="007133AD"/>
    <w:rsid w:val="00713529"/>
    <w:rsid w:val="00713B12"/>
    <w:rsid w:val="00724941"/>
    <w:rsid w:val="00724A7C"/>
    <w:rsid w:val="007352C3"/>
    <w:rsid w:val="00735788"/>
    <w:rsid w:val="00736057"/>
    <w:rsid w:val="007377A2"/>
    <w:rsid w:val="00737B54"/>
    <w:rsid w:val="00737E2B"/>
    <w:rsid w:val="00750559"/>
    <w:rsid w:val="0075145A"/>
    <w:rsid w:val="00751CF6"/>
    <w:rsid w:val="007526F0"/>
    <w:rsid w:val="00760305"/>
    <w:rsid w:val="00764E9B"/>
    <w:rsid w:val="00770183"/>
    <w:rsid w:val="00770FE6"/>
    <w:rsid w:val="007735FA"/>
    <w:rsid w:val="00775BBF"/>
    <w:rsid w:val="00777D04"/>
    <w:rsid w:val="00777FBC"/>
    <w:rsid w:val="00782189"/>
    <w:rsid w:val="00782CFF"/>
    <w:rsid w:val="00785B4C"/>
    <w:rsid w:val="00793A21"/>
    <w:rsid w:val="00794827"/>
    <w:rsid w:val="00796427"/>
    <w:rsid w:val="00796A48"/>
    <w:rsid w:val="007A009B"/>
    <w:rsid w:val="007A1EA6"/>
    <w:rsid w:val="007A4A36"/>
    <w:rsid w:val="007A7066"/>
    <w:rsid w:val="007B1506"/>
    <w:rsid w:val="007B3A04"/>
    <w:rsid w:val="007B46FA"/>
    <w:rsid w:val="007B4786"/>
    <w:rsid w:val="007B55C1"/>
    <w:rsid w:val="007B6C8A"/>
    <w:rsid w:val="007B7B1B"/>
    <w:rsid w:val="007C1682"/>
    <w:rsid w:val="007C3479"/>
    <w:rsid w:val="007C5F64"/>
    <w:rsid w:val="007C70A9"/>
    <w:rsid w:val="007D2D38"/>
    <w:rsid w:val="007D4C33"/>
    <w:rsid w:val="007D51ED"/>
    <w:rsid w:val="007D53A3"/>
    <w:rsid w:val="007D58BA"/>
    <w:rsid w:val="007D595C"/>
    <w:rsid w:val="007D5F2A"/>
    <w:rsid w:val="007E086A"/>
    <w:rsid w:val="007E20D1"/>
    <w:rsid w:val="007E2C7F"/>
    <w:rsid w:val="007E2D55"/>
    <w:rsid w:val="007E3AF8"/>
    <w:rsid w:val="007E3F6F"/>
    <w:rsid w:val="007F0937"/>
    <w:rsid w:val="007F249A"/>
    <w:rsid w:val="007F28DE"/>
    <w:rsid w:val="007F2D95"/>
    <w:rsid w:val="007F3C95"/>
    <w:rsid w:val="007F4B75"/>
    <w:rsid w:val="007F504B"/>
    <w:rsid w:val="007F7C18"/>
    <w:rsid w:val="00801328"/>
    <w:rsid w:val="008028C1"/>
    <w:rsid w:val="00805122"/>
    <w:rsid w:val="008058D0"/>
    <w:rsid w:val="008066F9"/>
    <w:rsid w:val="00807BF4"/>
    <w:rsid w:val="0081346E"/>
    <w:rsid w:val="00814409"/>
    <w:rsid w:val="00816422"/>
    <w:rsid w:val="0082084D"/>
    <w:rsid w:val="008218FE"/>
    <w:rsid w:val="008222B2"/>
    <w:rsid w:val="00822D95"/>
    <w:rsid w:val="00824446"/>
    <w:rsid w:val="00824534"/>
    <w:rsid w:val="0082547D"/>
    <w:rsid w:val="00825A07"/>
    <w:rsid w:val="00835F99"/>
    <w:rsid w:val="0083782E"/>
    <w:rsid w:val="00843D52"/>
    <w:rsid w:val="00846C00"/>
    <w:rsid w:val="0084738D"/>
    <w:rsid w:val="00847D8E"/>
    <w:rsid w:val="00851F08"/>
    <w:rsid w:val="008530F5"/>
    <w:rsid w:val="00854712"/>
    <w:rsid w:val="00854B4B"/>
    <w:rsid w:val="00860F3C"/>
    <w:rsid w:val="008639E2"/>
    <w:rsid w:val="00865138"/>
    <w:rsid w:val="00866594"/>
    <w:rsid w:val="008665E1"/>
    <w:rsid w:val="00870E54"/>
    <w:rsid w:val="00872143"/>
    <w:rsid w:val="00881CFB"/>
    <w:rsid w:val="00883B64"/>
    <w:rsid w:val="00884B1E"/>
    <w:rsid w:val="00885285"/>
    <w:rsid w:val="0088534E"/>
    <w:rsid w:val="00886F59"/>
    <w:rsid w:val="008903C5"/>
    <w:rsid w:val="0089088C"/>
    <w:rsid w:val="00896014"/>
    <w:rsid w:val="00896803"/>
    <w:rsid w:val="008A065F"/>
    <w:rsid w:val="008A09BC"/>
    <w:rsid w:val="008A1C4E"/>
    <w:rsid w:val="008A2BD0"/>
    <w:rsid w:val="008A2D83"/>
    <w:rsid w:val="008A47AD"/>
    <w:rsid w:val="008A686B"/>
    <w:rsid w:val="008A7C27"/>
    <w:rsid w:val="008B3FF9"/>
    <w:rsid w:val="008B52D1"/>
    <w:rsid w:val="008B5CE4"/>
    <w:rsid w:val="008B7571"/>
    <w:rsid w:val="008C0820"/>
    <w:rsid w:val="008C6696"/>
    <w:rsid w:val="008C7776"/>
    <w:rsid w:val="008D1979"/>
    <w:rsid w:val="008D22AE"/>
    <w:rsid w:val="008D3733"/>
    <w:rsid w:val="008D3F7F"/>
    <w:rsid w:val="008D5005"/>
    <w:rsid w:val="008D587C"/>
    <w:rsid w:val="008D5926"/>
    <w:rsid w:val="008E06F3"/>
    <w:rsid w:val="008E1D1C"/>
    <w:rsid w:val="008E48F4"/>
    <w:rsid w:val="008E6C1C"/>
    <w:rsid w:val="008E7D88"/>
    <w:rsid w:val="008F29AC"/>
    <w:rsid w:val="008F34FA"/>
    <w:rsid w:val="008F4402"/>
    <w:rsid w:val="008F486A"/>
    <w:rsid w:val="008F6234"/>
    <w:rsid w:val="008F6884"/>
    <w:rsid w:val="008F6D3E"/>
    <w:rsid w:val="009027E8"/>
    <w:rsid w:val="0090480E"/>
    <w:rsid w:val="00906919"/>
    <w:rsid w:val="009139D5"/>
    <w:rsid w:val="0091618C"/>
    <w:rsid w:val="00916A2F"/>
    <w:rsid w:val="00923B59"/>
    <w:rsid w:val="00924CE3"/>
    <w:rsid w:val="0092530F"/>
    <w:rsid w:val="0092571C"/>
    <w:rsid w:val="009307F3"/>
    <w:rsid w:val="00930E05"/>
    <w:rsid w:val="00937469"/>
    <w:rsid w:val="0094195D"/>
    <w:rsid w:val="00941C4D"/>
    <w:rsid w:val="0094528C"/>
    <w:rsid w:val="0094754E"/>
    <w:rsid w:val="00951312"/>
    <w:rsid w:val="00952EF9"/>
    <w:rsid w:val="009532C2"/>
    <w:rsid w:val="009600EA"/>
    <w:rsid w:val="00965160"/>
    <w:rsid w:val="00965865"/>
    <w:rsid w:val="009667B0"/>
    <w:rsid w:val="00966B3A"/>
    <w:rsid w:val="00967649"/>
    <w:rsid w:val="00971ABC"/>
    <w:rsid w:val="009753F0"/>
    <w:rsid w:val="00980290"/>
    <w:rsid w:val="00980E2F"/>
    <w:rsid w:val="0099741B"/>
    <w:rsid w:val="009A3007"/>
    <w:rsid w:val="009A3438"/>
    <w:rsid w:val="009A4193"/>
    <w:rsid w:val="009A4A70"/>
    <w:rsid w:val="009A5076"/>
    <w:rsid w:val="009A5480"/>
    <w:rsid w:val="009A616F"/>
    <w:rsid w:val="009A61F9"/>
    <w:rsid w:val="009A779B"/>
    <w:rsid w:val="009A7DF8"/>
    <w:rsid w:val="009B0749"/>
    <w:rsid w:val="009B4017"/>
    <w:rsid w:val="009B541E"/>
    <w:rsid w:val="009C3531"/>
    <w:rsid w:val="009C735C"/>
    <w:rsid w:val="009D1F99"/>
    <w:rsid w:val="009D4F31"/>
    <w:rsid w:val="009D5D59"/>
    <w:rsid w:val="009D66C3"/>
    <w:rsid w:val="009D76C1"/>
    <w:rsid w:val="009D7A9E"/>
    <w:rsid w:val="009E0C81"/>
    <w:rsid w:val="009E327F"/>
    <w:rsid w:val="009E568D"/>
    <w:rsid w:val="009F0489"/>
    <w:rsid w:val="009F0E65"/>
    <w:rsid w:val="009F6825"/>
    <w:rsid w:val="009F7220"/>
    <w:rsid w:val="00A01E71"/>
    <w:rsid w:val="00A04849"/>
    <w:rsid w:val="00A05DCB"/>
    <w:rsid w:val="00A10B1F"/>
    <w:rsid w:val="00A1199E"/>
    <w:rsid w:val="00A13BD6"/>
    <w:rsid w:val="00A16E87"/>
    <w:rsid w:val="00A17CB9"/>
    <w:rsid w:val="00A216FE"/>
    <w:rsid w:val="00A2284D"/>
    <w:rsid w:val="00A22D3F"/>
    <w:rsid w:val="00A30A1A"/>
    <w:rsid w:val="00A31A76"/>
    <w:rsid w:val="00A31CD2"/>
    <w:rsid w:val="00A35E67"/>
    <w:rsid w:val="00A371AE"/>
    <w:rsid w:val="00A37B45"/>
    <w:rsid w:val="00A406C8"/>
    <w:rsid w:val="00A42288"/>
    <w:rsid w:val="00A433AF"/>
    <w:rsid w:val="00A45D30"/>
    <w:rsid w:val="00A4620D"/>
    <w:rsid w:val="00A52799"/>
    <w:rsid w:val="00A53245"/>
    <w:rsid w:val="00A5329D"/>
    <w:rsid w:val="00A536A0"/>
    <w:rsid w:val="00A56BFF"/>
    <w:rsid w:val="00A57B40"/>
    <w:rsid w:val="00A6149A"/>
    <w:rsid w:val="00A61C18"/>
    <w:rsid w:val="00A623E9"/>
    <w:rsid w:val="00A6559A"/>
    <w:rsid w:val="00A65A93"/>
    <w:rsid w:val="00A70898"/>
    <w:rsid w:val="00A71D7F"/>
    <w:rsid w:val="00A74640"/>
    <w:rsid w:val="00A758C4"/>
    <w:rsid w:val="00A76A83"/>
    <w:rsid w:val="00A801BF"/>
    <w:rsid w:val="00A80261"/>
    <w:rsid w:val="00A81E58"/>
    <w:rsid w:val="00A82EBA"/>
    <w:rsid w:val="00A85542"/>
    <w:rsid w:val="00A878CC"/>
    <w:rsid w:val="00A93580"/>
    <w:rsid w:val="00A9435A"/>
    <w:rsid w:val="00AA06BA"/>
    <w:rsid w:val="00AA119E"/>
    <w:rsid w:val="00AA1D8D"/>
    <w:rsid w:val="00AA1FD0"/>
    <w:rsid w:val="00AA3AE8"/>
    <w:rsid w:val="00AA447D"/>
    <w:rsid w:val="00AB0B12"/>
    <w:rsid w:val="00AB0DFA"/>
    <w:rsid w:val="00AB35D4"/>
    <w:rsid w:val="00AB4428"/>
    <w:rsid w:val="00AB45B8"/>
    <w:rsid w:val="00AB6611"/>
    <w:rsid w:val="00AB691C"/>
    <w:rsid w:val="00AB750C"/>
    <w:rsid w:val="00AB7DD8"/>
    <w:rsid w:val="00AC27AA"/>
    <w:rsid w:val="00AC5A42"/>
    <w:rsid w:val="00AD0C6E"/>
    <w:rsid w:val="00AD2E1C"/>
    <w:rsid w:val="00AD3853"/>
    <w:rsid w:val="00AD3B91"/>
    <w:rsid w:val="00AD3D01"/>
    <w:rsid w:val="00AE0936"/>
    <w:rsid w:val="00AE175D"/>
    <w:rsid w:val="00AE252B"/>
    <w:rsid w:val="00AE2727"/>
    <w:rsid w:val="00AE778B"/>
    <w:rsid w:val="00AF1DB5"/>
    <w:rsid w:val="00AF3231"/>
    <w:rsid w:val="00AF35E0"/>
    <w:rsid w:val="00AF5C22"/>
    <w:rsid w:val="00AF6481"/>
    <w:rsid w:val="00B018CE"/>
    <w:rsid w:val="00B02446"/>
    <w:rsid w:val="00B0347A"/>
    <w:rsid w:val="00B048E7"/>
    <w:rsid w:val="00B06850"/>
    <w:rsid w:val="00B074F5"/>
    <w:rsid w:val="00B07ACF"/>
    <w:rsid w:val="00B1111D"/>
    <w:rsid w:val="00B14FEF"/>
    <w:rsid w:val="00B1514D"/>
    <w:rsid w:val="00B15B12"/>
    <w:rsid w:val="00B1606F"/>
    <w:rsid w:val="00B221E4"/>
    <w:rsid w:val="00B22E6F"/>
    <w:rsid w:val="00B26DB0"/>
    <w:rsid w:val="00B271EC"/>
    <w:rsid w:val="00B278A9"/>
    <w:rsid w:val="00B324CF"/>
    <w:rsid w:val="00B33358"/>
    <w:rsid w:val="00B33E24"/>
    <w:rsid w:val="00B367D8"/>
    <w:rsid w:val="00B42512"/>
    <w:rsid w:val="00B43007"/>
    <w:rsid w:val="00B43B9A"/>
    <w:rsid w:val="00B442F1"/>
    <w:rsid w:val="00B4689E"/>
    <w:rsid w:val="00B47C51"/>
    <w:rsid w:val="00B5182E"/>
    <w:rsid w:val="00B51CD1"/>
    <w:rsid w:val="00B53A78"/>
    <w:rsid w:val="00B544BF"/>
    <w:rsid w:val="00B553EF"/>
    <w:rsid w:val="00B60F08"/>
    <w:rsid w:val="00B62AF8"/>
    <w:rsid w:val="00B62F70"/>
    <w:rsid w:val="00B637A7"/>
    <w:rsid w:val="00B71CC3"/>
    <w:rsid w:val="00B77A7C"/>
    <w:rsid w:val="00B80A79"/>
    <w:rsid w:val="00B83E16"/>
    <w:rsid w:val="00B84B58"/>
    <w:rsid w:val="00B90DA4"/>
    <w:rsid w:val="00B911AB"/>
    <w:rsid w:val="00B96A38"/>
    <w:rsid w:val="00B970A2"/>
    <w:rsid w:val="00B97F42"/>
    <w:rsid w:val="00BA1F93"/>
    <w:rsid w:val="00BA4214"/>
    <w:rsid w:val="00BA45E3"/>
    <w:rsid w:val="00BA49D4"/>
    <w:rsid w:val="00BA505D"/>
    <w:rsid w:val="00BB1194"/>
    <w:rsid w:val="00BC01D6"/>
    <w:rsid w:val="00BC27D9"/>
    <w:rsid w:val="00BC46AA"/>
    <w:rsid w:val="00BC4836"/>
    <w:rsid w:val="00BD00C4"/>
    <w:rsid w:val="00BD07C1"/>
    <w:rsid w:val="00BD1ED1"/>
    <w:rsid w:val="00BD28A2"/>
    <w:rsid w:val="00BD2932"/>
    <w:rsid w:val="00BD7FAB"/>
    <w:rsid w:val="00BE034F"/>
    <w:rsid w:val="00BE0ACE"/>
    <w:rsid w:val="00BE1639"/>
    <w:rsid w:val="00BE190C"/>
    <w:rsid w:val="00BE5106"/>
    <w:rsid w:val="00BE7685"/>
    <w:rsid w:val="00BF0A38"/>
    <w:rsid w:val="00BF2824"/>
    <w:rsid w:val="00BF6660"/>
    <w:rsid w:val="00BF6811"/>
    <w:rsid w:val="00BF6CB5"/>
    <w:rsid w:val="00BF771C"/>
    <w:rsid w:val="00C008D2"/>
    <w:rsid w:val="00C04304"/>
    <w:rsid w:val="00C11E9F"/>
    <w:rsid w:val="00C11EAE"/>
    <w:rsid w:val="00C17F27"/>
    <w:rsid w:val="00C20AD0"/>
    <w:rsid w:val="00C210DA"/>
    <w:rsid w:val="00C21646"/>
    <w:rsid w:val="00C239D4"/>
    <w:rsid w:val="00C23E76"/>
    <w:rsid w:val="00C351CF"/>
    <w:rsid w:val="00C40043"/>
    <w:rsid w:val="00C4211D"/>
    <w:rsid w:val="00C52CBD"/>
    <w:rsid w:val="00C53497"/>
    <w:rsid w:val="00C53874"/>
    <w:rsid w:val="00C54274"/>
    <w:rsid w:val="00C6146F"/>
    <w:rsid w:val="00C658ED"/>
    <w:rsid w:val="00C70D4A"/>
    <w:rsid w:val="00C73859"/>
    <w:rsid w:val="00C76151"/>
    <w:rsid w:val="00C7658F"/>
    <w:rsid w:val="00C8085B"/>
    <w:rsid w:val="00C8139E"/>
    <w:rsid w:val="00C82201"/>
    <w:rsid w:val="00C83D1F"/>
    <w:rsid w:val="00C84E55"/>
    <w:rsid w:val="00C90093"/>
    <w:rsid w:val="00C91139"/>
    <w:rsid w:val="00C949AE"/>
    <w:rsid w:val="00C94A98"/>
    <w:rsid w:val="00C96E03"/>
    <w:rsid w:val="00CA18E9"/>
    <w:rsid w:val="00CA5850"/>
    <w:rsid w:val="00CB1AA4"/>
    <w:rsid w:val="00CB242D"/>
    <w:rsid w:val="00CB3E22"/>
    <w:rsid w:val="00CB54E6"/>
    <w:rsid w:val="00CB61DD"/>
    <w:rsid w:val="00CB6687"/>
    <w:rsid w:val="00CB66BC"/>
    <w:rsid w:val="00CB6A53"/>
    <w:rsid w:val="00CC1BB3"/>
    <w:rsid w:val="00CC52F9"/>
    <w:rsid w:val="00CC5FE7"/>
    <w:rsid w:val="00CC6D55"/>
    <w:rsid w:val="00CD23B1"/>
    <w:rsid w:val="00CD3653"/>
    <w:rsid w:val="00CD459D"/>
    <w:rsid w:val="00CD62F4"/>
    <w:rsid w:val="00CD66E7"/>
    <w:rsid w:val="00CE0AD8"/>
    <w:rsid w:val="00CE2730"/>
    <w:rsid w:val="00CE4011"/>
    <w:rsid w:val="00CE5304"/>
    <w:rsid w:val="00CF0B15"/>
    <w:rsid w:val="00CF4B5A"/>
    <w:rsid w:val="00D028E3"/>
    <w:rsid w:val="00D04501"/>
    <w:rsid w:val="00D05AFE"/>
    <w:rsid w:val="00D07BBB"/>
    <w:rsid w:val="00D10033"/>
    <w:rsid w:val="00D117C1"/>
    <w:rsid w:val="00D137DE"/>
    <w:rsid w:val="00D25047"/>
    <w:rsid w:val="00D278A5"/>
    <w:rsid w:val="00D30AD4"/>
    <w:rsid w:val="00D34712"/>
    <w:rsid w:val="00D349D6"/>
    <w:rsid w:val="00D34CA5"/>
    <w:rsid w:val="00D3618A"/>
    <w:rsid w:val="00D4036D"/>
    <w:rsid w:val="00D416C3"/>
    <w:rsid w:val="00D439A2"/>
    <w:rsid w:val="00D4593C"/>
    <w:rsid w:val="00D55A5B"/>
    <w:rsid w:val="00D57346"/>
    <w:rsid w:val="00D577B2"/>
    <w:rsid w:val="00D57A7D"/>
    <w:rsid w:val="00D57C14"/>
    <w:rsid w:val="00D6182F"/>
    <w:rsid w:val="00D63034"/>
    <w:rsid w:val="00D6677A"/>
    <w:rsid w:val="00D66F19"/>
    <w:rsid w:val="00D6762D"/>
    <w:rsid w:val="00D70476"/>
    <w:rsid w:val="00D707BE"/>
    <w:rsid w:val="00D7178D"/>
    <w:rsid w:val="00D72E9A"/>
    <w:rsid w:val="00D82FB1"/>
    <w:rsid w:val="00D83146"/>
    <w:rsid w:val="00D8471D"/>
    <w:rsid w:val="00D91135"/>
    <w:rsid w:val="00D93813"/>
    <w:rsid w:val="00D94CAD"/>
    <w:rsid w:val="00DA039A"/>
    <w:rsid w:val="00DA2975"/>
    <w:rsid w:val="00DA4876"/>
    <w:rsid w:val="00DA5906"/>
    <w:rsid w:val="00DB1537"/>
    <w:rsid w:val="00DB210E"/>
    <w:rsid w:val="00DB5A39"/>
    <w:rsid w:val="00DB5BC8"/>
    <w:rsid w:val="00DB6E2A"/>
    <w:rsid w:val="00DB74F2"/>
    <w:rsid w:val="00DC04A4"/>
    <w:rsid w:val="00DC13AC"/>
    <w:rsid w:val="00DC25D3"/>
    <w:rsid w:val="00DC5368"/>
    <w:rsid w:val="00DC785D"/>
    <w:rsid w:val="00DD571D"/>
    <w:rsid w:val="00DE45FD"/>
    <w:rsid w:val="00DE58CE"/>
    <w:rsid w:val="00DF219A"/>
    <w:rsid w:val="00DF6BE3"/>
    <w:rsid w:val="00DF7EAC"/>
    <w:rsid w:val="00E00C1C"/>
    <w:rsid w:val="00E00ED7"/>
    <w:rsid w:val="00E0349F"/>
    <w:rsid w:val="00E058D5"/>
    <w:rsid w:val="00E17A1C"/>
    <w:rsid w:val="00E21138"/>
    <w:rsid w:val="00E22048"/>
    <w:rsid w:val="00E261AC"/>
    <w:rsid w:val="00E32C8E"/>
    <w:rsid w:val="00E34980"/>
    <w:rsid w:val="00E34C6D"/>
    <w:rsid w:val="00E37D55"/>
    <w:rsid w:val="00E40282"/>
    <w:rsid w:val="00E435B3"/>
    <w:rsid w:val="00E45465"/>
    <w:rsid w:val="00E51D1E"/>
    <w:rsid w:val="00E53937"/>
    <w:rsid w:val="00E55C2F"/>
    <w:rsid w:val="00E56181"/>
    <w:rsid w:val="00E57CB0"/>
    <w:rsid w:val="00E6050C"/>
    <w:rsid w:val="00E614F2"/>
    <w:rsid w:val="00E638A1"/>
    <w:rsid w:val="00E63C6F"/>
    <w:rsid w:val="00E64067"/>
    <w:rsid w:val="00E64913"/>
    <w:rsid w:val="00E667AD"/>
    <w:rsid w:val="00E66DFC"/>
    <w:rsid w:val="00E67F2C"/>
    <w:rsid w:val="00E72A4C"/>
    <w:rsid w:val="00E72F23"/>
    <w:rsid w:val="00E74C61"/>
    <w:rsid w:val="00E76390"/>
    <w:rsid w:val="00E771D5"/>
    <w:rsid w:val="00E81916"/>
    <w:rsid w:val="00E82CBD"/>
    <w:rsid w:val="00E8459C"/>
    <w:rsid w:val="00E853B7"/>
    <w:rsid w:val="00E87394"/>
    <w:rsid w:val="00E90005"/>
    <w:rsid w:val="00E9040F"/>
    <w:rsid w:val="00E90F03"/>
    <w:rsid w:val="00E922FD"/>
    <w:rsid w:val="00E92391"/>
    <w:rsid w:val="00E945FC"/>
    <w:rsid w:val="00E9568D"/>
    <w:rsid w:val="00E95E92"/>
    <w:rsid w:val="00E97DD5"/>
    <w:rsid w:val="00EA198C"/>
    <w:rsid w:val="00EA2AB4"/>
    <w:rsid w:val="00EA5F4C"/>
    <w:rsid w:val="00EA69C9"/>
    <w:rsid w:val="00EB33C1"/>
    <w:rsid w:val="00EB4E78"/>
    <w:rsid w:val="00EB5478"/>
    <w:rsid w:val="00EB6217"/>
    <w:rsid w:val="00EB6228"/>
    <w:rsid w:val="00EC3064"/>
    <w:rsid w:val="00EC51C2"/>
    <w:rsid w:val="00EC5B6F"/>
    <w:rsid w:val="00EC7ED9"/>
    <w:rsid w:val="00ED0137"/>
    <w:rsid w:val="00ED49B9"/>
    <w:rsid w:val="00ED721C"/>
    <w:rsid w:val="00ED733A"/>
    <w:rsid w:val="00EE0332"/>
    <w:rsid w:val="00EE1C19"/>
    <w:rsid w:val="00EE55E3"/>
    <w:rsid w:val="00EE59E7"/>
    <w:rsid w:val="00EF6C06"/>
    <w:rsid w:val="00F00726"/>
    <w:rsid w:val="00F009E4"/>
    <w:rsid w:val="00F02109"/>
    <w:rsid w:val="00F026A5"/>
    <w:rsid w:val="00F05356"/>
    <w:rsid w:val="00F06AA3"/>
    <w:rsid w:val="00F110FC"/>
    <w:rsid w:val="00F1155D"/>
    <w:rsid w:val="00F14C36"/>
    <w:rsid w:val="00F15DAA"/>
    <w:rsid w:val="00F2242A"/>
    <w:rsid w:val="00F2308E"/>
    <w:rsid w:val="00F23F24"/>
    <w:rsid w:val="00F317D3"/>
    <w:rsid w:val="00F31D67"/>
    <w:rsid w:val="00F323A8"/>
    <w:rsid w:val="00F32D8E"/>
    <w:rsid w:val="00F338B2"/>
    <w:rsid w:val="00F43E18"/>
    <w:rsid w:val="00F44625"/>
    <w:rsid w:val="00F46A22"/>
    <w:rsid w:val="00F50DB3"/>
    <w:rsid w:val="00F50FA1"/>
    <w:rsid w:val="00F57B32"/>
    <w:rsid w:val="00F603C2"/>
    <w:rsid w:val="00F636D3"/>
    <w:rsid w:val="00F6520C"/>
    <w:rsid w:val="00F664DB"/>
    <w:rsid w:val="00F70188"/>
    <w:rsid w:val="00F72F6F"/>
    <w:rsid w:val="00F75CCD"/>
    <w:rsid w:val="00F7780D"/>
    <w:rsid w:val="00F847D0"/>
    <w:rsid w:val="00F86319"/>
    <w:rsid w:val="00F87DAA"/>
    <w:rsid w:val="00F9208B"/>
    <w:rsid w:val="00F94CC6"/>
    <w:rsid w:val="00F95617"/>
    <w:rsid w:val="00F95746"/>
    <w:rsid w:val="00FA02C3"/>
    <w:rsid w:val="00FA1AB8"/>
    <w:rsid w:val="00FA3C8D"/>
    <w:rsid w:val="00FA4D9A"/>
    <w:rsid w:val="00FB058F"/>
    <w:rsid w:val="00FB1629"/>
    <w:rsid w:val="00FB16C4"/>
    <w:rsid w:val="00FB24E2"/>
    <w:rsid w:val="00FB29FC"/>
    <w:rsid w:val="00FB5612"/>
    <w:rsid w:val="00FB58D4"/>
    <w:rsid w:val="00FC0645"/>
    <w:rsid w:val="00FC0DC7"/>
    <w:rsid w:val="00FC0E1C"/>
    <w:rsid w:val="00FC27D2"/>
    <w:rsid w:val="00FC49FC"/>
    <w:rsid w:val="00FC4C2B"/>
    <w:rsid w:val="00FD35B3"/>
    <w:rsid w:val="00FD3893"/>
    <w:rsid w:val="00FD3C74"/>
    <w:rsid w:val="00FD457E"/>
    <w:rsid w:val="00FD6F4D"/>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8AF3BA81-6F0B-4D86-B056-F44825223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Hyperlink" w:uiPriority="99"/>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uiPriority w:val="99"/>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uiPriority w:val="34"/>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34"/>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 w:type="paragraph" w:customStyle="1" w:styleId="abzacixml0">
    <w:name w:val="abzacixml"/>
    <w:basedOn w:val="Normal"/>
    <w:rsid w:val="00524650"/>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401221526">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atsne.gov.ge/ka/document/view/16270?publication=43"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matsne.gov.ge/ka/document/view/16270?publication=43" TargetMode="External"/><Relationship Id="rId17" Type="http://schemas.openxmlformats.org/officeDocument/2006/relationships/hyperlink" Target="https://matsne.gov.ge/document/view/16480?publication=5" TargetMode="External"/><Relationship Id="rId2" Type="http://schemas.openxmlformats.org/officeDocument/2006/relationships/numbering" Target="numbering.xml"/><Relationship Id="rId16" Type="http://schemas.openxmlformats.org/officeDocument/2006/relationships/hyperlink" Target="https://matsne.gov.ge/ka/document/view/2682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tsne.gov.ge/ka/document/view/16270?publication=43" TargetMode="External"/><Relationship Id="rId5" Type="http://schemas.openxmlformats.org/officeDocument/2006/relationships/webSettings" Target="webSettings.xml"/><Relationship Id="rId15" Type="http://schemas.openxmlformats.org/officeDocument/2006/relationships/hyperlink" Target="https://matsne.gov.ge/ka/document/view/16270" TargetMode="External"/><Relationship Id="rId10" Type="http://schemas.openxmlformats.org/officeDocument/2006/relationships/hyperlink" Target="https://matsne.gov.ge/ka/document/view/16270?publication=43"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matsne.gov.ge/ka/document/view/16270?publication=43" TargetMode="External"/><Relationship Id="rId14" Type="http://schemas.openxmlformats.org/officeDocument/2006/relationships/hyperlink" Target="https://matsne.gov.ge/ka/document/view/3034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E6FA4-B178-4397-B400-EAC4D222B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5687</Words>
  <Characters>32416</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38027</CharactersWithSpaces>
  <SharedDoc>false</SharedDoc>
  <HLinks>
    <vt:vector size="54" baseType="variant">
      <vt:variant>
        <vt:i4>6619168</vt:i4>
      </vt:variant>
      <vt:variant>
        <vt:i4>72</vt:i4>
      </vt:variant>
      <vt:variant>
        <vt:i4>0</vt:i4>
      </vt:variant>
      <vt:variant>
        <vt:i4>5</vt:i4>
      </vt:variant>
      <vt:variant>
        <vt:lpwstr>https://matsne.gov.ge/document/view/16480?publication=5</vt:lpwstr>
      </vt:variant>
      <vt:variant>
        <vt:lpwstr/>
      </vt:variant>
      <vt:variant>
        <vt:i4>5570634</vt:i4>
      </vt:variant>
      <vt:variant>
        <vt:i4>69</vt:i4>
      </vt:variant>
      <vt:variant>
        <vt:i4>0</vt:i4>
      </vt:variant>
      <vt:variant>
        <vt:i4>5</vt:i4>
      </vt:variant>
      <vt:variant>
        <vt:lpwstr>https://matsne.gov.ge/ka/document/view/26824</vt:lpwstr>
      </vt:variant>
      <vt:variant>
        <vt:lpwstr/>
      </vt:variant>
      <vt:variant>
        <vt:i4>5767247</vt:i4>
      </vt:variant>
      <vt:variant>
        <vt:i4>66</vt:i4>
      </vt:variant>
      <vt:variant>
        <vt:i4>0</vt:i4>
      </vt:variant>
      <vt:variant>
        <vt:i4>5</vt:i4>
      </vt:variant>
      <vt:variant>
        <vt:lpwstr>https://matsne.gov.ge/ka/document/view/16270</vt:lpwstr>
      </vt:variant>
      <vt:variant>
        <vt:lpwstr/>
      </vt:variant>
      <vt:variant>
        <vt:i4>6094922</vt:i4>
      </vt:variant>
      <vt:variant>
        <vt:i4>63</vt:i4>
      </vt:variant>
      <vt:variant>
        <vt:i4>0</vt:i4>
      </vt:variant>
      <vt:variant>
        <vt:i4>5</vt:i4>
      </vt:variant>
      <vt:variant>
        <vt:lpwstr>https://matsne.gov.ge/ka/document/view/30346</vt:lpwstr>
      </vt:variant>
      <vt:variant>
        <vt:lpwstr/>
      </vt:variant>
      <vt:variant>
        <vt:i4>7405581</vt:i4>
      </vt:variant>
      <vt:variant>
        <vt:i4>60</vt:i4>
      </vt:variant>
      <vt:variant>
        <vt:i4>0</vt:i4>
      </vt:variant>
      <vt:variant>
        <vt:i4>5</vt:i4>
      </vt:variant>
      <vt:variant>
        <vt:lpwstr>https://matsne.gov.ge/ka/document/view/16270?publication=43</vt:lpwstr>
      </vt:variant>
      <vt:variant>
        <vt:lpwstr>!</vt:lpwstr>
      </vt:variant>
      <vt:variant>
        <vt:i4>7405581</vt:i4>
      </vt:variant>
      <vt:variant>
        <vt:i4>57</vt:i4>
      </vt:variant>
      <vt:variant>
        <vt:i4>0</vt:i4>
      </vt:variant>
      <vt:variant>
        <vt:i4>5</vt:i4>
      </vt:variant>
      <vt:variant>
        <vt:lpwstr>https://matsne.gov.ge/ka/document/view/16270?publication=43</vt:lpwstr>
      </vt:variant>
      <vt:variant>
        <vt:lpwstr>!</vt:lpwstr>
      </vt:variant>
      <vt:variant>
        <vt:i4>7405581</vt:i4>
      </vt:variant>
      <vt:variant>
        <vt:i4>54</vt:i4>
      </vt:variant>
      <vt:variant>
        <vt:i4>0</vt:i4>
      </vt:variant>
      <vt:variant>
        <vt:i4>5</vt:i4>
      </vt:variant>
      <vt:variant>
        <vt:lpwstr>https://matsne.gov.ge/ka/document/view/16270?publication=43</vt:lpwstr>
      </vt:variant>
      <vt:variant>
        <vt:lpwstr>!</vt:lpwstr>
      </vt:variant>
      <vt:variant>
        <vt:i4>7405581</vt:i4>
      </vt:variant>
      <vt:variant>
        <vt:i4>51</vt:i4>
      </vt:variant>
      <vt:variant>
        <vt:i4>0</vt:i4>
      </vt:variant>
      <vt:variant>
        <vt:i4>5</vt:i4>
      </vt:variant>
      <vt:variant>
        <vt:lpwstr>https://matsne.gov.ge/ka/document/view/16270?publication=43</vt:lpwstr>
      </vt:variant>
      <vt:variant>
        <vt:lpwstr>!</vt:lpwstr>
      </vt:variant>
      <vt:variant>
        <vt:i4>7405581</vt:i4>
      </vt:variant>
      <vt:variant>
        <vt:i4>48</vt:i4>
      </vt:variant>
      <vt:variant>
        <vt:i4>0</vt:i4>
      </vt:variant>
      <vt:variant>
        <vt:i4>5</vt:i4>
      </vt:variant>
      <vt:variant>
        <vt:lpwstr>https://matsne.gov.ge/ka/document/view/16270?publication=43</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2024-08-20T03:57:00Z</dcterms:created>
  <dcterms:modified xsi:type="dcterms:W3CDTF">2024-08-20T03:57:00Z</dcterms:modified>
</cp:coreProperties>
</file>